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6B6DD" w14:textId="77777777" w:rsidR="000C47F7" w:rsidRPr="006F16A3" w:rsidRDefault="000C47F7" w:rsidP="00151A34">
      <w:pPr>
        <w:jc w:val="center"/>
        <w:rPr>
          <w:rFonts w:ascii="Cambria" w:hAnsi="Cambria"/>
          <w:b/>
        </w:rPr>
      </w:pPr>
    </w:p>
    <w:p w14:paraId="1341F9A8" w14:textId="2158718D" w:rsidR="00151A34" w:rsidRPr="006F16A3" w:rsidRDefault="00151A34" w:rsidP="00151A34">
      <w:pPr>
        <w:jc w:val="center"/>
        <w:rPr>
          <w:rFonts w:ascii="Cambria" w:hAnsi="Cambria"/>
          <w:b/>
        </w:rPr>
      </w:pPr>
      <w:r w:rsidRPr="006F16A3">
        <w:rPr>
          <w:rFonts w:ascii="Cambria" w:hAnsi="Cambria"/>
          <w:b/>
        </w:rPr>
        <w:t>СЛЕДЕЊЕ НА СПРОВЕДУВАЊЕТО НА СТРАТЕГИЈАТА ЗА</w:t>
      </w:r>
      <w:r w:rsidR="00850347">
        <w:rPr>
          <w:rFonts w:ascii="Cambria" w:hAnsi="Cambria"/>
          <w:b/>
        </w:rPr>
        <w:t xml:space="preserve"> РЕФОРМ</w:t>
      </w:r>
      <w:r w:rsidR="00B64192">
        <w:rPr>
          <w:rFonts w:ascii="Cambria" w:hAnsi="Cambria"/>
          <w:b/>
        </w:rPr>
        <w:t>И ВО ПРАВОСУДСТВОТО 2017</w:t>
      </w:r>
      <w:r w:rsidRPr="006F16A3">
        <w:rPr>
          <w:rFonts w:ascii="Cambria" w:hAnsi="Cambria"/>
          <w:b/>
        </w:rPr>
        <w:t xml:space="preserve"> - 2022</w:t>
      </w:r>
    </w:p>
    <w:p w14:paraId="65134C70" w14:textId="1FC23513" w:rsidR="00151A34" w:rsidRPr="006F16A3" w:rsidRDefault="00850347" w:rsidP="00151A34">
      <w:pPr>
        <w:jc w:val="center"/>
        <w:rPr>
          <w:rFonts w:ascii="Cambria" w:hAnsi="Cambria"/>
          <w:b/>
        </w:rPr>
      </w:pPr>
      <w:r>
        <w:rPr>
          <w:rFonts w:ascii="Cambria" w:hAnsi="Cambria"/>
          <w:b/>
        </w:rPr>
        <w:t>Трет</w:t>
      </w:r>
      <w:r w:rsidR="00151A34" w:rsidRPr="006F16A3">
        <w:rPr>
          <w:rFonts w:ascii="Cambria" w:hAnsi="Cambria"/>
          <w:b/>
        </w:rPr>
        <w:t xml:space="preserve"> квартален мониторинг бриф</w:t>
      </w:r>
    </w:p>
    <w:p w14:paraId="30685D8C" w14:textId="23737591" w:rsidR="00151A34" w:rsidRPr="006F16A3" w:rsidRDefault="00651EA2" w:rsidP="00151A34">
      <w:pPr>
        <w:jc w:val="center"/>
        <w:rPr>
          <w:rFonts w:ascii="Cambria" w:hAnsi="Cambria"/>
        </w:rPr>
      </w:pPr>
      <w:r w:rsidRPr="006F16A3">
        <w:rPr>
          <w:rFonts w:ascii="Cambria" w:hAnsi="Cambria"/>
        </w:rPr>
        <w:t xml:space="preserve">Период: </w:t>
      </w:r>
      <w:r w:rsidR="00BB25D2">
        <w:rPr>
          <w:rFonts w:ascii="Cambria" w:hAnsi="Cambria"/>
        </w:rPr>
        <w:t>м</w:t>
      </w:r>
      <w:r w:rsidR="00743EF4" w:rsidRPr="006F16A3">
        <w:rPr>
          <w:rFonts w:ascii="Cambria" w:hAnsi="Cambria"/>
        </w:rPr>
        <w:t>арт</w:t>
      </w:r>
      <w:r w:rsidRPr="006F16A3">
        <w:rPr>
          <w:rFonts w:ascii="Cambria" w:hAnsi="Cambria"/>
        </w:rPr>
        <w:t xml:space="preserve"> 2019</w:t>
      </w:r>
      <w:r w:rsidR="00BB25D2">
        <w:rPr>
          <w:rFonts w:ascii="Cambria" w:hAnsi="Cambria"/>
        </w:rPr>
        <w:t>-мај 2019</w:t>
      </w:r>
      <w:r w:rsidR="00151A34" w:rsidRPr="006F16A3">
        <w:rPr>
          <w:rFonts w:ascii="Cambria" w:hAnsi="Cambria"/>
        </w:rPr>
        <w:t xml:space="preserve"> </w:t>
      </w:r>
    </w:p>
    <w:p w14:paraId="2ED99D2D" w14:textId="476B41C4" w:rsidR="00151A34" w:rsidRPr="006F16A3" w:rsidRDefault="00151A34" w:rsidP="00151A34">
      <w:pPr>
        <w:rPr>
          <w:rFonts w:ascii="Cambria" w:hAnsi="Cambria"/>
        </w:rPr>
      </w:pPr>
      <w:bookmarkStart w:id="0" w:name="_GoBack"/>
      <w:bookmarkEnd w:id="0"/>
    </w:p>
    <w:p w14:paraId="50C4C9A1" w14:textId="77777777" w:rsidR="00452ED8" w:rsidRPr="00FB16DA" w:rsidRDefault="00452ED8" w:rsidP="00452ED8">
      <w:pPr>
        <w:rPr>
          <w:rFonts w:ascii="Cambria" w:hAnsi="Cambria"/>
          <w:b/>
          <w:u w:val="single"/>
        </w:rPr>
      </w:pPr>
      <w:r w:rsidRPr="00FB16DA">
        <w:rPr>
          <w:rFonts w:ascii="Cambria" w:hAnsi="Cambria"/>
          <w:b/>
          <w:u w:val="single"/>
        </w:rPr>
        <w:t xml:space="preserve">1. Закон за кривична постапка </w:t>
      </w:r>
    </w:p>
    <w:p w14:paraId="28780EEA" w14:textId="77777777" w:rsidR="00452ED8" w:rsidRPr="00FB16DA" w:rsidRDefault="00452ED8" w:rsidP="00452ED8">
      <w:pPr>
        <w:ind w:left="2160" w:hanging="2160"/>
        <w:jc w:val="both"/>
        <w:rPr>
          <w:rFonts w:ascii="Cambria" w:hAnsi="Cambria"/>
        </w:rPr>
      </w:pPr>
      <w:r w:rsidRPr="00FB16DA">
        <w:rPr>
          <w:rFonts w:ascii="Cambria" w:hAnsi="Cambria"/>
          <w:b/>
        </w:rPr>
        <w:t xml:space="preserve">Стратешка насока: </w:t>
      </w:r>
      <w:r w:rsidRPr="00FB16DA">
        <w:rPr>
          <w:rFonts w:ascii="Cambria" w:hAnsi="Cambria"/>
          <w:b/>
        </w:rPr>
        <w:tab/>
      </w:r>
      <w:r w:rsidRPr="00FB16DA">
        <w:rPr>
          <w:rFonts w:ascii="Cambria" w:hAnsi="Cambria"/>
        </w:rPr>
        <w:t>5.1.</w:t>
      </w:r>
      <w:r w:rsidRPr="00FB16DA">
        <w:rPr>
          <w:rFonts w:ascii="Cambria" w:hAnsi="Cambria"/>
          <w:lang w:val="en-US"/>
        </w:rPr>
        <w:t>2</w:t>
      </w:r>
      <w:r w:rsidRPr="00FB16DA">
        <w:rPr>
          <w:rFonts w:ascii="Cambria" w:hAnsi="Cambria"/>
        </w:rPr>
        <w:t xml:space="preserve"> Правично постапување со зајакнување на правата на одбрана и заштита на човековите права во кривичната постапка</w:t>
      </w:r>
    </w:p>
    <w:p w14:paraId="20E0F04A" w14:textId="77777777" w:rsidR="00452ED8" w:rsidRPr="00FB16DA" w:rsidRDefault="00452ED8" w:rsidP="00452ED8">
      <w:pPr>
        <w:ind w:left="2160" w:hanging="2160"/>
        <w:jc w:val="both"/>
        <w:rPr>
          <w:rFonts w:ascii="Cambria" w:hAnsi="Cambria"/>
        </w:rPr>
      </w:pPr>
      <w:r w:rsidRPr="00FB16DA">
        <w:rPr>
          <w:rFonts w:ascii="Cambria" w:hAnsi="Cambria"/>
          <w:b/>
        </w:rPr>
        <w:t>Мерки:</w:t>
      </w:r>
      <w:r w:rsidRPr="00FB16DA">
        <w:rPr>
          <w:rFonts w:ascii="Cambria" w:hAnsi="Cambria"/>
        </w:rPr>
        <w:t xml:space="preserve"> </w:t>
      </w:r>
      <w:r w:rsidRPr="00FB16DA">
        <w:rPr>
          <w:rFonts w:ascii="Cambria" w:hAnsi="Cambria"/>
        </w:rPr>
        <w:tab/>
        <w:t xml:space="preserve">5.1.2-1 Изготвување на Закон за изменување и дополнување на ЗКП заради: </w:t>
      </w:r>
    </w:p>
    <w:p w14:paraId="706F1315" w14:textId="77777777" w:rsidR="00452ED8" w:rsidRPr="00FB16DA" w:rsidRDefault="00452ED8" w:rsidP="00452ED8">
      <w:pPr>
        <w:ind w:left="2160"/>
        <w:jc w:val="both"/>
        <w:rPr>
          <w:rFonts w:ascii="Cambria" w:hAnsi="Cambria"/>
          <w:lang w:val="en-US"/>
        </w:rPr>
      </w:pPr>
      <w:r w:rsidRPr="00FB16DA">
        <w:rPr>
          <w:rFonts w:ascii="Cambria" w:hAnsi="Cambria"/>
        </w:rPr>
        <w:t>1. Хармонизирање со новодонесените директиви на ЕУ поврзани со правото на толкување и преведување во кривичната постапка, правото на информирање во кривичната постапка, заштитата на личните податоци во рамките на соработката во казнените предмети, за стандардите за правата, поддршката и заштитата на жртвите на кривичните дела</w:t>
      </w:r>
      <w:r w:rsidRPr="00FB16DA">
        <w:rPr>
          <w:rFonts w:ascii="Cambria" w:hAnsi="Cambria"/>
          <w:lang w:val="en-US"/>
        </w:rPr>
        <w:t>;</w:t>
      </w:r>
    </w:p>
    <w:p w14:paraId="703C026A" w14:textId="77777777" w:rsidR="00452ED8" w:rsidRPr="00FB16DA" w:rsidRDefault="00452ED8" w:rsidP="00452ED8">
      <w:pPr>
        <w:ind w:left="2160" w:hanging="2160"/>
        <w:jc w:val="both"/>
        <w:rPr>
          <w:rFonts w:ascii="Cambria" w:hAnsi="Cambria"/>
          <w:lang w:val="en-US"/>
        </w:rPr>
      </w:pPr>
      <w:r w:rsidRPr="00FB16DA">
        <w:rPr>
          <w:rFonts w:ascii="Cambria" w:hAnsi="Cambria"/>
          <w:b/>
        </w:rPr>
        <w:tab/>
      </w:r>
      <w:r w:rsidRPr="00FB16DA">
        <w:rPr>
          <w:rFonts w:ascii="Cambria" w:hAnsi="Cambria"/>
          <w:lang w:val="en-US"/>
        </w:rPr>
        <w:t>2.Разгледување и дополнување на веќе подготвените измени и дополнувања на ЗКП заради надминување на невоедначеното толкување и невоедначена практична примена на некои одредби;</w:t>
      </w:r>
    </w:p>
    <w:p w14:paraId="49358B07" w14:textId="77777777" w:rsidR="00452ED8" w:rsidRPr="00FB16DA" w:rsidRDefault="00452ED8" w:rsidP="00452ED8">
      <w:pPr>
        <w:ind w:left="2160" w:hanging="2160"/>
        <w:jc w:val="both"/>
        <w:rPr>
          <w:rFonts w:ascii="Cambria" w:hAnsi="Cambria"/>
          <w:lang w:val="en-US"/>
        </w:rPr>
      </w:pPr>
      <w:r w:rsidRPr="00FB16DA">
        <w:rPr>
          <w:rFonts w:ascii="Cambria" w:hAnsi="Cambria"/>
          <w:lang w:val="en-US"/>
        </w:rPr>
        <w:tab/>
        <w:t xml:space="preserve">3.Прецизирање на одредбите во однос на определувањето, продолжувањето и </w:t>
      </w:r>
      <w:r w:rsidRPr="00FB16DA">
        <w:rPr>
          <w:rFonts w:ascii="Cambria" w:hAnsi="Cambria"/>
        </w:rPr>
        <w:t>у</w:t>
      </w:r>
      <w:r w:rsidRPr="00FB16DA">
        <w:rPr>
          <w:rFonts w:ascii="Cambria" w:hAnsi="Cambria"/>
          <w:lang w:val="en-US"/>
        </w:rPr>
        <w:t>кинувањето на мерката притвор;</w:t>
      </w:r>
    </w:p>
    <w:p w14:paraId="26236263" w14:textId="77777777" w:rsidR="00452ED8" w:rsidRPr="00FB16DA" w:rsidRDefault="00452ED8" w:rsidP="00452ED8">
      <w:pPr>
        <w:ind w:left="2160" w:hanging="2160"/>
        <w:jc w:val="both"/>
        <w:rPr>
          <w:rFonts w:ascii="Cambria" w:hAnsi="Cambria"/>
          <w:lang w:val="en-US"/>
        </w:rPr>
      </w:pPr>
      <w:r w:rsidRPr="00FB16DA">
        <w:rPr>
          <w:rFonts w:ascii="Cambria" w:hAnsi="Cambria"/>
          <w:lang w:val="en-US"/>
        </w:rPr>
        <w:tab/>
        <w:t>4.</w:t>
      </w:r>
      <w:r w:rsidRPr="00FB16DA">
        <w:rPr>
          <w:rFonts w:ascii="Cambria" w:hAnsi="Cambria"/>
        </w:rPr>
        <w:t xml:space="preserve"> </w:t>
      </w:r>
      <w:r w:rsidRPr="00FB16DA">
        <w:rPr>
          <w:rFonts w:ascii="Cambria" w:hAnsi="Cambria"/>
          <w:lang w:val="en-US"/>
        </w:rPr>
        <w:t xml:space="preserve">Прецизирање на одредбите за спогодувањето за кривична санкција </w:t>
      </w:r>
    </w:p>
    <w:p w14:paraId="36823773" w14:textId="77777777" w:rsidR="00452ED8" w:rsidRPr="00FB16DA" w:rsidRDefault="00452ED8" w:rsidP="00452ED8">
      <w:pPr>
        <w:ind w:left="2160" w:hanging="2160"/>
        <w:jc w:val="both"/>
        <w:rPr>
          <w:rFonts w:ascii="Cambria" w:hAnsi="Cambria"/>
        </w:rPr>
      </w:pPr>
    </w:p>
    <w:p w14:paraId="3C95F531" w14:textId="77777777" w:rsidR="00452ED8" w:rsidRPr="00FB16DA" w:rsidRDefault="00452ED8" w:rsidP="00452ED8">
      <w:pPr>
        <w:ind w:left="2160" w:hanging="2160"/>
        <w:jc w:val="both"/>
        <w:rPr>
          <w:rFonts w:ascii="Cambria" w:hAnsi="Cambria"/>
        </w:rPr>
      </w:pPr>
      <w:r w:rsidRPr="00FB16DA">
        <w:rPr>
          <w:rFonts w:ascii="Cambria" w:hAnsi="Cambria"/>
          <w:b/>
        </w:rPr>
        <w:t>Рок на постапување:</w:t>
      </w:r>
      <w:r w:rsidRPr="00FB16DA">
        <w:rPr>
          <w:rFonts w:ascii="Cambria" w:hAnsi="Cambria"/>
          <w:lang w:val="en-US"/>
        </w:rPr>
        <w:t xml:space="preserve"> </w:t>
      </w:r>
      <w:r w:rsidRPr="00FB16DA">
        <w:rPr>
          <w:rFonts w:ascii="Cambria" w:hAnsi="Cambria"/>
        </w:rPr>
        <w:t xml:space="preserve">Ноември 2017 – Јули 2018 </w:t>
      </w:r>
    </w:p>
    <w:p w14:paraId="5FEC3E67" w14:textId="77777777" w:rsidR="00452ED8" w:rsidRPr="00FB16DA" w:rsidRDefault="00452ED8" w:rsidP="00452ED8">
      <w:pPr>
        <w:ind w:left="2160" w:hanging="2160"/>
        <w:jc w:val="both"/>
        <w:rPr>
          <w:rFonts w:ascii="Cambria" w:hAnsi="Cambria"/>
          <w:b/>
        </w:rPr>
      </w:pPr>
      <w:r w:rsidRPr="00FB16DA">
        <w:rPr>
          <w:rFonts w:ascii="Cambria" w:hAnsi="Cambria"/>
          <w:b/>
        </w:rPr>
        <w:t>Планирани и спроведени активности: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984"/>
        <w:gridCol w:w="3969"/>
      </w:tblGrid>
      <w:tr w:rsidR="00452ED8" w:rsidRPr="00FB16DA" w14:paraId="0FADB786" w14:textId="77777777" w:rsidTr="00FC0930">
        <w:tc>
          <w:tcPr>
            <w:tcW w:w="3686" w:type="dxa"/>
            <w:shd w:val="clear" w:color="auto" w:fill="DEEAF6"/>
          </w:tcPr>
          <w:p w14:paraId="0522DAF3" w14:textId="77777777" w:rsidR="00452ED8" w:rsidRPr="00FB16DA" w:rsidRDefault="00452ED8" w:rsidP="00FC0930">
            <w:pPr>
              <w:jc w:val="both"/>
              <w:rPr>
                <w:rFonts w:ascii="Cambria" w:hAnsi="Cambria"/>
                <w:b/>
              </w:rPr>
            </w:pPr>
            <w:r w:rsidRPr="00FB16DA">
              <w:rPr>
                <w:rFonts w:ascii="Cambria" w:hAnsi="Cambria"/>
                <w:b/>
              </w:rPr>
              <w:t>Планирани активности:</w:t>
            </w:r>
          </w:p>
        </w:tc>
        <w:tc>
          <w:tcPr>
            <w:tcW w:w="1984" w:type="dxa"/>
            <w:shd w:val="clear" w:color="auto" w:fill="DEEAF6"/>
          </w:tcPr>
          <w:p w14:paraId="2536547A" w14:textId="77777777" w:rsidR="00452ED8" w:rsidRPr="00FB16DA" w:rsidRDefault="00452ED8" w:rsidP="00FC0930">
            <w:pPr>
              <w:jc w:val="both"/>
              <w:rPr>
                <w:rFonts w:ascii="Cambria" w:hAnsi="Cambria"/>
                <w:b/>
              </w:rPr>
            </w:pPr>
            <w:r w:rsidRPr="00FB16DA">
              <w:rPr>
                <w:rFonts w:ascii="Cambria" w:hAnsi="Cambria"/>
                <w:b/>
              </w:rPr>
              <w:t>Планиран рок за спроведување:</w:t>
            </w:r>
          </w:p>
        </w:tc>
        <w:tc>
          <w:tcPr>
            <w:tcW w:w="3969" w:type="dxa"/>
            <w:shd w:val="clear" w:color="auto" w:fill="DEEAF6"/>
          </w:tcPr>
          <w:p w14:paraId="305388A4" w14:textId="77777777" w:rsidR="00452ED8" w:rsidRPr="00FB16DA" w:rsidRDefault="00452ED8" w:rsidP="00FC0930">
            <w:pPr>
              <w:jc w:val="both"/>
              <w:rPr>
                <w:rFonts w:ascii="Cambria" w:hAnsi="Cambria"/>
                <w:b/>
              </w:rPr>
            </w:pPr>
            <w:r w:rsidRPr="00FB16DA">
              <w:rPr>
                <w:rFonts w:ascii="Cambria" w:hAnsi="Cambria"/>
                <w:b/>
              </w:rPr>
              <w:t>Спроведени активности:</w:t>
            </w:r>
          </w:p>
        </w:tc>
      </w:tr>
      <w:tr w:rsidR="00452ED8" w:rsidRPr="00FB16DA" w14:paraId="744DEBE5" w14:textId="77777777" w:rsidTr="00FC0930">
        <w:tc>
          <w:tcPr>
            <w:tcW w:w="3686" w:type="dxa"/>
            <w:shd w:val="clear" w:color="auto" w:fill="auto"/>
          </w:tcPr>
          <w:p w14:paraId="16664F26" w14:textId="77777777" w:rsidR="00452ED8" w:rsidRPr="00FB16DA" w:rsidRDefault="00452ED8" w:rsidP="00FC0930">
            <w:pPr>
              <w:rPr>
                <w:rFonts w:ascii="Cambria" w:hAnsi="Cambria"/>
              </w:rPr>
            </w:pPr>
            <w:r w:rsidRPr="00FB16DA">
              <w:rPr>
                <w:rFonts w:ascii="Cambria" w:hAnsi="Cambria"/>
              </w:rPr>
              <w:t xml:space="preserve">Формирање работна група од судии, јавни обвинители, НП, СЈО, претставници од МВР, </w:t>
            </w:r>
            <w:r>
              <w:rPr>
                <w:rFonts w:ascii="Cambria" w:hAnsi="Cambria"/>
              </w:rPr>
              <w:t>адвокати, академска заедница</w:t>
            </w:r>
          </w:p>
        </w:tc>
        <w:tc>
          <w:tcPr>
            <w:tcW w:w="1984" w:type="dxa"/>
            <w:shd w:val="clear" w:color="auto" w:fill="auto"/>
          </w:tcPr>
          <w:p w14:paraId="6DF71282" w14:textId="77777777" w:rsidR="00452ED8" w:rsidRPr="00FB16DA" w:rsidRDefault="00452ED8" w:rsidP="00FC0930">
            <w:pPr>
              <w:jc w:val="both"/>
              <w:rPr>
                <w:rFonts w:ascii="Cambria" w:hAnsi="Cambria"/>
                <w:b/>
              </w:rPr>
            </w:pPr>
            <w:r w:rsidRPr="00FB16DA">
              <w:rPr>
                <w:rFonts w:ascii="Cambria" w:hAnsi="Cambria"/>
                <w:b/>
              </w:rPr>
              <w:t>1. Ноември 2017</w:t>
            </w:r>
          </w:p>
        </w:tc>
        <w:tc>
          <w:tcPr>
            <w:tcW w:w="3969" w:type="dxa"/>
            <w:shd w:val="clear" w:color="auto" w:fill="auto"/>
          </w:tcPr>
          <w:p w14:paraId="3A8DFDC9" w14:textId="77777777" w:rsidR="00452ED8" w:rsidRPr="00417EB4" w:rsidRDefault="00452ED8" w:rsidP="00FC0930">
            <w:pPr>
              <w:jc w:val="both"/>
              <w:rPr>
                <w:rFonts w:ascii="Cambria" w:hAnsi="Cambria"/>
              </w:rPr>
            </w:pPr>
            <w:r>
              <w:rPr>
                <w:rFonts w:ascii="Cambria" w:hAnsi="Cambria"/>
              </w:rPr>
              <w:t>Работната група е формирана</w:t>
            </w:r>
          </w:p>
        </w:tc>
      </w:tr>
      <w:tr w:rsidR="00452ED8" w:rsidRPr="00FB16DA" w14:paraId="2B7CD2A0" w14:textId="77777777" w:rsidTr="00FC0930">
        <w:trPr>
          <w:trHeight w:val="395"/>
        </w:trPr>
        <w:tc>
          <w:tcPr>
            <w:tcW w:w="3686" w:type="dxa"/>
            <w:shd w:val="clear" w:color="auto" w:fill="auto"/>
          </w:tcPr>
          <w:p w14:paraId="6C5FB543" w14:textId="77777777" w:rsidR="00452ED8" w:rsidRPr="00FB16DA" w:rsidRDefault="00452ED8" w:rsidP="00FC0930">
            <w:pPr>
              <w:rPr>
                <w:rFonts w:ascii="Cambria" w:hAnsi="Cambria"/>
                <w:lang w:val="en-US"/>
              </w:rPr>
            </w:pPr>
            <w:r w:rsidRPr="00FB16DA">
              <w:rPr>
                <w:rFonts w:ascii="Cambria" w:hAnsi="Cambria"/>
              </w:rPr>
              <w:t>2 Анализа на европското законодавство во</w:t>
            </w:r>
            <w:r w:rsidRPr="00FB16DA">
              <w:rPr>
                <w:rFonts w:ascii="Cambria" w:hAnsi="Cambria"/>
                <w:lang w:val="en-US"/>
              </w:rPr>
              <w:t xml:space="preserve"> оваа област</w:t>
            </w:r>
          </w:p>
        </w:tc>
        <w:tc>
          <w:tcPr>
            <w:tcW w:w="1984" w:type="dxa"/>
            <w:shd w:val="clear" w:color="auto" w:fill="auto"/>
          </w:tcPr>
          <w:p w14:paraId="2EB9BBF5" w14:textId="77777777" w:rsidR="00452ED8" w:rsidRPr="00FB16DA" w:rsidRDefault="00452ED8" w:rsidP="00FC0930">
            <w:pPr>
              <w:jc w:val="both"/>
              <w:rPr>
                <w:rFonts w:ascii="Cambria" w:hAnsi="Cambria"/>
                <w:b/>
              </w:rPr>
            </w:pPr>
            <w:r w:rsidRPr="00FB16DA">
              <w:rPr>
                <w:rFonts w:ascii="Cambria" w:hAnsi="Cambria"/>
                <w:b/>
              </w:rPr>
              <w:t>2. Декември 2017</w:t>
            </w:r>
          </w:p>
        </w:tc>
        <w:tc>
          <w:tcPr>
            <w:tcW w:w="3969" w:type="dxa"/>
            <w:shd w:val="clear" w:color="auto" w:fill="auto"/>
          </w:tcPr>
          <w:p w14:paraId="266C8025" w14:textId="77777777" w:rsidR="00452ED8" w:rsidRPr="00FB16DA" w:rsidRDefault="00452ED8" w:rsidP="00FC0930">
            <w:pPr>
              <w:jc w:val="both"/>
              <w:rPr>
                <w:rFonts w:ascii="Cambria" w:hAnsi="Cambria"/>
              </w:rPr>
            </w:pPr>
            <w:r w:rsidRPr="00FB16DA">
              <w:rPr>
                <w:rFonts w:ascii="Cambria" w:hAnsi="Cambria"/>
              </w:rPr>
              <w:t>Не е спроведено.</w:t>
            </w:r>
          </w:p>
        </w:tc>
      </w:tr>
      <w:tr w:rsidR="00452ED8" w:rsidRPr="00FB16DA" w14:paraId="7C19FB99" w14:textId="77777777" w:rsidTr="00FC0930">
        <w:tc>
          <w:tcPr>
            <w:tcW w:w="3686" w:type="dxa"/>
            <w:shd w:val="clear" w:color="auto" w:fill="auto"/>
          </w:tcPr>
          <w:p w14:paraId="6EA90D07" w14:textId="77777777" w:rsidR="00452ED8" w:rsidRPr="00FB16DA" w:rsidRDefault="00452ED8" w:rsidP="00FC0930">
            <w:pPr>
              <w:rPr>
                <w:rFonts w:ascii="Cambria" w:hAnsi="Cambria"/>
              </w:rPr>
            </w:pPr>
            <w:r w:rsidRPr="00FB16DA">
              <w:rPr>
                <w:rFonts w:ascii="Cambria" w:hAnsi="Cambria"/>
              </w:rPr>
              <w:t>3. Одржување на јавни расправи и дебати</w:t>
            </w:r>
          </w:p>
        </w:tc>
        <w:tc>
          <w:tcPr>
            <w:tcW w:w="1984" w:type="dxa"/>
            <w:shd w:val="clear" w:color="auto" w:fill="auto"/>
          </w:tcPr>
          <w:p w14:paraId="6665BBA1" w14:textId="77777777" w:rsidR="00452ED8" w:rsidRPr="00FB16DA" w:rsidRDefault="00452ED8" w:rsidP="00FC0930">
            <w:pPr>
              <w:jc w:val="both"/>
              <w:rPr>
                <w:rFonts w:ascii="Cambria" w:hAnsi="Cambria"/>
                <w:b/>
              </w:rPr>
            </w:pPr>
            <w:r w:rsidRPr="00FB16DA">
              <w:rPr>
                <w:rFonts w:ascii="Cambria" w:hAnsi="Cambria"/>
                <w:b/>
              </w:rPr>
              <w:t>3. Февруари 2018</w:t>
            </w:r>
          </w:p>
        </w:tc>
        <w:tc>
          <w:tcPr>
            <w:tcW w:w="3969" w:type="dxa"/>
            <w:shd w:val="clear" w:color="auto" w:fill="auto"/>
          </w:tcPr>
          <w:p w14:paraId="67DBF384" w14:textId="77777777" w:rsidR="00452ED8" w:rsidRPr="00FB16DA" w:rsidRDefault="00452ED8" w:rsidP="00FC0930">
            <w:pPr>
              <w:jc w:val="both"/>
              <w:rPr>
                <w:rFonts w:ascii="Cambria" w:hAnsi="Cambria"/>
              </w:rPr>
            </w:pPr>
            <w:r w:rsidRPr="00FB16DA">
              <w:rPr>
                <w:rFonts w:ascii="Cambria" w:hAnsi="Cambria"/>
              </w:rPr>
              <w:t>Не е спроведено</w:t>
            </w:r>
          </w:p>
        </w:tc>
      </w:tr>
      <w:tr w:rsidR="00452ED8" w:rsidRPr="00FB16DA" w14:paraId="52FE9CF0" w14:textId="77777777" w:rsidTr="00FC0930">
        <w:tc>
          <w:tcPr>
            <w:tcW w:w="3686" w:type="dxa"/>
            <w:shd w:val="clear" w:color="auto" w:fill="auto"/>
          </w:tcPr>
          <w:p w14:paraId="0BD604F6" w14:textId="77777777" w:rsidR="00452ED8" w:rsidRPr="00FB16DA" w:rsidRDefault="00452ED8" w:rsidP="00FC0930">
            <w:pPr>
              <w:rPr>
                <w:rFonts w:ascii="Cambria" w:hAnsi="Cambria"/>
              </w:rPr>
            </w:pPr>
            <w:r w:rsidRPr="00FB16DA">
              <w:rPr>
                <w:rFonts w:ascii="Cambria" w:hAnsi="Cambria"/>
              </w:rPr>
              <w:t>4. Изготвување и доставување на предлог Закон до Влада на РМ.</w:t>
            </w:r>
          </w:p>
        </w:tc>
        <w:tc>
          <w:tcPr>
            <w:tcW w:w="1984" w:type="dxa"/>
            <w:shd w:val="clear" w:color="auto" w:fill="auto"/>
          </w:tcPr>
          <w:p w14:paraId="2C8905E5" w14:textId="77777777" w:rsidR="00452ED8" w:rsidRPr="00FB16DA" w:rsidRDefault="00452ED8" w:rsidP="00FC0930">
            <w:pPr>
              <w:jc w:val="both"/>
              <w:rPr>
                <w:rFonts w:ascii="Cambria" w:hAnsi="Cambria"/>
                <w:b/>
              </w:rPr>
            </w:pPr>
            <w:r w:rsidRPr="00FB16DA">
              <w:rPr>
                <w:rFonts w:ascii="Cambria" w:hAnsi="Cambria"/>
                <w:b/>
              </w:rPr>
              <w:t>4. Февруари 2018</w:t>
            </w:r>
          </w:p>
        </w:tc>
        <w:tc>
          <w:tcPr>
            <w:tcW w:w="3969" w:type="dxa"/>
            <w:shd w:val="clear" w:color="auto" w:fill="auto"/>
          </w:tcPr>
          <w:p w14:paraId="1FB3E255" w14:textId="77777777" w:rsidR="00452ED8" w:rsidRPr="00FB16DA" w:rsidRDefault="00452ED8" w:rsidP="00FC0930">
            <w:pPr>
              <w:jc w:val="both"/>
              <w:rPr>
                <w:rFonts w:ascii="Cambria" w:hAnsi="Cambria"/>
              </w:rPr>
            </w:pPr>
            <w:r w:rsidRPr="00FB16DA">
              <w:rPr>
                <w:rFonts w:ascii="Cambria" w:hAnsi="Cambria"/>
              </w:rPr>
              <w:t>Не е спроведено.</w:t>
            </w:r>
          </w:p>
        </w:tc>
      </w:tr>
      <w:tr w:rsidR="00452ED8" w:rsidRPr="00FB16DA" w14:paraId="387E8381" w14:textId="77777777" w:rsidTr="00FC0930">
        <w:tc>
          <w:tcPr>
            <w:tcW w:w="3686" w:type="dxa"/>
            <w:shd w:val="clear" w:color="auto" w:fill="auto"/>
          </w:tcPr>
          <w:p w14:paraId="0CD776A9" w14:textId="77777777" w:rsidR="00452ED8" w:rsidRPr="00FB16DA" w:rsidRDefault="00452ED8" w:rsidP="00FC0930">
            <w:pPr>
              <w:rPr>
                <w:rFonts w:ascii="Cambria" w:hAnsi="Cambria"/>
              </w:rPr>
            </w:pPr>
            <w:r w:rsidRPr="00FB16DA">
              <w:rPr>
                <w:rFonts w:ascii="Cambria" w:hAnsi="Cambria"/>
              </w:rPr>
              <w:lastRenderedPageBreak/>
              <w:t>5. Усвоени Предлог закони од страна на Владата на РМ</w:t>
            </w:r>
          </w:p>
        </w:tc>
        <w:tc>
          <w:tcPr>
            <w:tcW w:w="1984" w:type="dxa"/>
            <w:shd w:val="clear" w:color="auto" w:fill="auto"/>
          </w:tcPr>
          <w:p w14:paraId="40EFF235" w14:textId="77777777" w:rsidR="00452ED8" w:rsidRPr="00FB16DA" w:rsidRDefault="00452ED8" w:rsidP="00FC0930">
            <w:pPr>
              <w:jc w:val="both"/>
              <w:rPr>
                <w:rFonts w:ascii="Cambria" w:hAnsi="Cambria"/>
                <w:b/>
              </w:rPr>
            </w:pPr>
            <w:r w:rsidRPr="00FB16DA">
              <w:rPr>
                <w:rFonts w:ascii="Cambria" w:hAnsi="Cambria"/>
                <w:b/>
              </w:rPr>
              <w:t>5.Април 2018</w:t>
            </w:r>
          </w:p>
        </w:tc>
        <w:tc>
          <w:tcPr>
            <w:tcW w:w="3969" w:type="dxa"/>
            <w:shd w:val="clear" w:color="auto" w:fill="auto"/>
          </w:tcPr>
          <w:p w14:paraId="502BB9AA" w14:textId="77777777" w:rsidR="00452ED8" w:rsidRPr="00FB16DA" w:rsidRDefault="00452ED8" w:rsidP="00FC0930">
            <w:pPr>
              <w:jc w:val="both"/>
              <w:rPr>
                <w:rFonts w:ascii="Cambria" w:hAnsi="Cambria"/>
              </w:rPr>
            </w:pPr>
            <w:r w:rsidRPr="00FB16DA">
              <w:rPr>
                <w:rFonts w:ascii="Cambria" w:hAnsi="Cambria"/>
              </w:rPr>
              <w:t xml:space="preserve">Не е спроведено </w:t>
            </w:r>
          </w:p>
        </w:tc>
      </w:tr>
      <w:tr w:rsidR="00452ED8" w:rsidRPr="00FB16DA" w14:paraId="1D7E2D85" w14:textId="77777777" w:rsidTr="00FC0930">
        <w:tc>
          <w:tcPr>
            <w:tcW w:w="3686" w:type="dxa"/>
            <w:shd w:val="clear" w:color="auto" w:fill="auto"/>
          </w:tcPr>
          <w:p w14:paraId="6887B00C" w14:textId="77777777" w:rsidR="00452ED8" w:rsidRPr="00FB16DA" w:rsidRDefault="00452ED8" w:rsidP="00FC0930">
            <w:pPr>
              <w:rPr>
                <w:rFonts w:ascii="Cambria" w:hAnsi="Cambria"/>
              </w:rPr>
            </w:pPr>
            <w:r w:rsidRPr="00FB16DA">
              <w:rPr>
                <w:rFonts w:ascii="Cambria" w:hAnsi="Cambria"/>
              </w:rPr>
              <w:t>6. Донесен закон од  Собранието на РМ</w:t>
            </w:r>
          </w:p>
        </w:tc>
        <w:tc>
          <w:tcPr>
            <w:tcW w:w="1984" w:type="dxa"/>
            <w:shd w:val="clear" w:color="auto" w:fill="auto"/>
          </w:tcPr>
          <w:p w14:paraId="3879A170" w14:textId="77777777" w:rsidR="00452ED8" w:rsidRPr="00FB16DA" w:rsidRDefault="00452ED8" w:rsidP="00FC0930">
            <w:pPr>
              <w:jc w:val="both"/>
              <w:rPr>
                <w:rFonts w:ascii="Cambria" w:hAnsi="Cambria"/>
                <w:b/>
              </w:rPr>
            </w:pPr>
            <w:r w:rsidRPr="00FB16DA">
              <w:rPr>
                <w:rFonts w:ascii="Cambria" w:hAnsi="Cambria"/>
                <w:b/>
              </w:rPr>
              <w:t>6. Мај 2018</w:t>
            </w:r>
          </w:p>
        </w:tc>
        <w:tc>
          <w:tcPr>
            <w:tcW w:w="3969" w:type="dxa"/>
            <w:shd w:val="clear" w:color="auto" w:fill="auto"/>
          </w:tcPr>
          <w:p w14:paraId="2D3320CD" w14:textId="77777777" w:rsidR="00452ED8" w:rsidRPr="00FB16DA" w:rsidRDefault="00452ED8" w:rsidP="00FC0930">
            <w:pPr>
              <w:jc w:val="both"/>
              <w:rPr>
                <w:rFonts w:ascii="Cambria" w:hAnsi="Cambria"/>
              </w:rPr>
            </w:pPr>
            <w:r w:rsidRPr="00FB16DA">
              <w:rPr>
                <w:rFonts w:ascii="Cambria" w:hAnsi="Cambria"/>
              </w:rPr>
              <w:t>Не е спроведено</w:t>
            </w:r>
          </w:p>
        </w:tc>
      </w:tr>
      <w:tr w:rsidR="00452ED8" w:rsidRPr="00FB16DA" w14:paraId="4463BA65" w14:textId="77777777" w:rsidTr="00FC0930">
        <w:tc>
          <w:tcPr>
            <w:tcW w:w="3686" w:type="dxa"/>
            <w:shd w:val="clear" w:color="auto" w:fill="auto"/>
          </w:tcPr>
          <w:p w14:paraId="0CA50104" w14:textId="77777777" w:rsidR="00452ED8" w:rsidRPr="00FB16DA" w:rsidRDefault="00452ED8" w:rsidP="00FC0930">
            <w:pPr>
              <w:rPr>
                <w:rFonts w:ascii="Cambria" w:hAnsi="Cambria"/>
              </w:rPr>
            </w:pPr>
            <w:r w:rsidRPr="00FB16DA">
              <w:rPr>
                <w:rFonts w:ascii="Cambria" w:hAnsi="Cambria"/>
              </w:rPr>
              <w:t>7. Редовни обуки заради правилно толкување и имплементација на законот</w:t>
            </w:r>
          </w:p>
        </w:tc>
        <w:tc>
          <w:tcPr>
            <w:tcW w:w="1984" w:type="dxa"/>
            <w:shd w:val="clear" w:color="auto" w:fill="auto"/>
          </w:tcPr>
          <w:p w14:paraId="3124A4AF" w14:textId="77777777" w:rsidR="00452ED8" w:rsidRPr="00FB16DA" w:rsidRDefault="00452ED8" w:rsidP="00FC0930">
            <w:pPr>
              <w:jc w:val="both"/>
              <w:rPr>
                <w:rFonts w:ascii="Cambria" w:hAnsi="Cambria"/>
                <w:b/>
              </w:rPr>
            </w:pPr>
            <w:r w:rsidRPr="00FB16DA">
              <w:rPr>
                <w:rFonts w:ascii="Cambria" w:hAnsi="Cambria"/>
                <w:b/>
              </w:rPr>
              <w:t xml:space="preserve">7. Јули 2018 </w:t>
            </w:r>
          </w:p>
        </w:tc>
        <w:tc>
          <w:tcPr>
            <w:tcW w:w="3969" w:type="dxa"/>
            <w:shd w:val="clear" w:color="auto" w:fill="auto"/>
          </w:tcPr>
          <w:p w14:paraId="65CEAA2F" w14:textId="77777777" w:rsidR="00452ED8" w:rsidRPr="00FB16DA" w:rsidRDefault="00452ED8" w:rsidP="00FC0930">
            <w:pPr>
              <w:jc w:val="both"/>
              <w:rPr>
                <w:rFonts w:ascii="Cambria" w:hAnsi="Cambria"/>
              </w:rPr>
            </w:pPr>
            <w:r w:rsidRPr="00FB16DA">
              <w:rPr>
                <w:rFonts w:ascii="Cambria" w:hAnsi="Cambria"/>
              </w:rPr>
              <w:t xml:space="preserve">Не е спроведено </w:t>
            </w:r>
          </w:p>
        </w:tc>
      </w:tr>
    </w:tbl>
    <w:p w14:paraId="40F28F0E" w14:textId="77777777" w:rsidR="00452ED8" w:rsidRPr="00FB16DA" w:rsidRDefault="00452ED8" w:rsidP="00452ED8">
      <w:pPr>
        <w:ind w:left="2160" w:hanging="2160"/>
        <w:jc w:val="both"/>
        <w:rPr>
          <w:rFonts w:ascii="Cambria" w:hAnsi="Cambria"/>
          <w:b/>
        </w:rPr>
      </w:pPr>
    </w:p>
    <w:p w14:paraId="3466E82D" w14:textId="77777777" w:rsidR="00452ED8" w:rsidRDefault="00452ED8" w:rsidP="00452ED8">
      <w:pPr>
        <w:jc w:val="both"/>
        <w:rPr>
          <w:rFonts w:ascii="Cambria" w:hAnsi="Cambria"/>
        </w:rPr>
      </w:pPr>
      <w:r>
        <w:rPr>
          <w:rFonts w:ascii="Cambria" w:hAnsi="Cambria"/>
        </w:rPr>
        <w:t>Во текот на извештајниот период, нема напредок во процесот на донесување на нов Закон за кривичната постапка. На објавениот текст  на Нацрт-предлог закон за кривичната постапка на ЕНЕР во текот на ноември 2018 година беа доставени коментари од страна на Македонското здружение на млади правници и Коалиција „ Сите за правично судење“</w:t>
      </w:r>
      <w:r>
        <w:rPr>
          <w:rStyle w:val="FootnoteReference"/>
          <w:rFonts w:ascii="Cambria" w:hAnsi="Cambria"/>
        </w:rPr>
        <w:footnoteReference w:id="1"/>
      </w:r>
      <w:r>
        <w:rPr>
          <w:rFonts w:ascii="Cambria" w:hAnsi="Cambria"/>
        </w:rPr>
        <w:t xml:space="preserve">, кои што беа разгледани на последната работна средба на Комисијата која работи на измени и дополнувања на овој закон, на ден 11.05.2019г. </w:t>
      </w:r>
    </w:p>
    <w:p w14:paraId="6AE5C2E3" w14:textId="77777777" w:rsidR="00452ED8" w:rsidRPr="00FB16DA" w:rsidRDefault="00452ED8" w:rsidP="00452ED8">
      <w:pPr>
        <w:jc w:val="both"/>
        <w:rPr>
          <w:rFonts w:ascii="Cambria" w:hAnsi="Cambria"/>
          <w:b/>
          <w:u w:val="single"/>
        </w:rPr>
      </w:pPr>
      <w:r w:rsidRPr="00FB16DA">
        <w:rPr>
          <w:rFonts w:ascii="Cambria" w:hAnsi="Cambria"/>
          <w:b/>
          <w:u w:val="single"/>
        </w:rPr>
        <w:t xml:space="preserve">2. Закон за јавно обвинителство </w:t>
      </w:r>
    </w:p>
    <w:p w14:paraId="0B7275AE" w14:textId="77777777" w:rsidR="00452ED8" w:rsidRPr="00FB16DA" w:rsidRDefault="00452ED8" w:rsidP="00452ED8">
      <w:pPr>
        <w:ind w:left="2160" w:hanging="2160"/>
        <w:rPr>
          <w:rFonts w:ascii="Cambria" w:hAnsi="Cambria"/>
        </w:rPr>
      </w:pPr>
      <w:r w:rsidRPr="00FB16DA">
        <w:rPr>
          <w:rFonts w:ascii="Cambria" w:hAnsi="Cambria"/>
          <w:b/>
        </w:rPr>
        <w:t xml:space="preserve">Стратешка насока: </w:t>
      </w:r>
      <w:r w:rsidRPr="00FB16DA">
        <w:rPr>
          <w:rFonts w:ascii="Cambria" w:hAnsi="Cambria"/>
          <w:b/>
        </w:rPr>
        <w:tab/>
        <w:t>4.1.3.1</w:t>
      </w:r>
      <w:r w:rsidRPr="00FB16DA">
        <w:rPr>
          <w:rFonts w:ascii="Cambria" w:hAnsi="Cambria"/>
        </w:rPr>
        <w:t xml:space="preserve"> Усогласување на Законот за јавното обвинителство со Законот за кривична постапка</w:t>
      </w:r>
    </w:p>
    <w:p w14:paraId="41194763" w14:textId="77777777" w:rsidR="00452ED8" w:rsidRPr="00FB16DA" w:rsidRDefault="00452ED8" w:rsidP="00452ED8">
      <w:pPr>
        <w:ind w:left="2160" w:hanging="2160"/>
        <w:rPr>
          <w:rFonts w:ascii="Cambria" w:hAnsi="Cambria"/>
        </w:rPr>
      </w:pPr>
      <w:r w:rsidRPr="00FB16DA">
        <w:rPr>
          <w:rFonts w:ascii="Cambria" w:hAnsi="Cambria"/>
          <w:b/>
        </w:rPr>
        <w:t>Мерка:</w:t>
      </w:r>
      <w:r w:rsidRPr="00FB16DA">
        <w:rPr>
          <w:rFonts w:ascii="Cambria" w:hAnsi="Cambria"/>
          <w:b/>
        </w:rPr>
        <w:tab/>
        <w:t>4.1.3.1 -1</w:t>
      </w:r>
      <w:r w:rsidRPr="00FB16DA">
        <w:rPr>
          <w:rFonts w:ascii="Cambria" w:hAnsi="Cambria"/>
        </w:rPr>
        <w:t xml:space="preserve"> Донесување на нов Закон за јавното обвинителство</w:t>
      </w:r>
    </w:p>
    <w:p w14:paraId="01D47D21" w14:textId="77777777" w:rsidR="00452ED8" w:rsidRDefault="00452ED8" w:rsidP="00452ED8">
      <w:pPr>
        <w:ind w:left="2160" w:hanging="2160"/>
        <w:rPr>
          <w:rFonts w:ascii="Cambria" w:hAnsi="Cambria"/>
          <w:b/>
        </w:rPr>
      </w:pPr>
      <w:r w:rsidRPr="00FB16DA">
        <w:rPr>
          <w:rFonts w:ascii="Cambria" w:hAnsi="Cambria"/>
          <w:b/>
        </w:rPr>
        <w:t xml:space="preserve">Рок на постапување: февруари 2018 – септември 2018 </w:t>
      </w:r>
    </w:p>
    <w:p w14:paraId="4FD11E7F" w14:textId="77777777" w:rsidR="00452ED8" w:rsidRPr="00FB16DA" w:rsidRDefault="00452ED8" w:rsidP="00452ED8">
      <w:pPr>
        <w:ind w:left="2160" w:hanging="2160"/>
        <w:jc w:val="both"/>
        <w:rPr>
          <w:rFonts w:ascii="Cambria" w:hAnsi="Cambria"/>
          <w:b/>
        </w:rPr>
      </w:pPr>
      <w:r w:rsidRPr="00FB16DA">
        <w:rPr>
          <w:rFonts w:ascii="Cambria" w:hAnsi="Cambria"/>
          <w:b/>
        </w:rPr>
        <w:t>Планирани и спроведени активности: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984"/>
        <w:gridCol w:w="3969"/>
      </w:tblGrid>
      <w:tr w:rsidR="00452ED8" w:rsidRPr="00FB16DA" w14:paraId="6218043F" w14:textId="77777777" w:rsidTr="00FC0930">
        <w:tc>
          <w:tcPr>
            <w:tcW w:w="3686" w:type="dxa"/>
            <w:shd w:val="clear" w:color="auto" w:fill="DEEAF6"/>
          </w:tcPr>
          <w:p w14:paraId="248BE13B" w14:textId="77777777" w:rsidR="00452ED8" w:rsidRPr="00FB16DA" w:rsidRDefault="00452ED8" w:rsidP="00FC0930">
            <w:pPr>
              <w:jc w:val="both"/>
              <w:rPr>
                <w:rFonts w:ascii="Cambria" w:hAnsi="Cambria"/>
                <w:b/>
              </w:rPr>
            </w:pPr>
            <w:r w:rsidRPr="00FB16DA">
              <w:rPr>
                <w:rFonts w:ascii="Cambria" w:hAnsi="Cambria"/>
                <w:b/>
              </w:rPr>
              <w:t>Планирани активности:</w:t>
            </w:r>
          </w:p>
        </w:tc>
        <w:tc>
          <w:tcPr>
            <w:tcW w:w="1984" w:type="dxa"/>
            <w:shd w:val="clear" w:color="auto" w:fill="DEEAF6"/>
          </w:tcPr>
          <w:p w14:paraId="254C5EEA" w14:textId="77777777" w:rsidR="00452ED8" w:rsidRPr="00FB16DA" w:rsidRDefault="00452ED8" w:rsidP="00FC0930">
            <w:pPr>
              <w:jc w:val="both"/>
              <w:rPr>
                <w:rFonts w:ascii="Cambria" w:hAnsi="Cambria"/>
                <w:b/>
              </w:rPr>
            </w:pPr>
            <w:r w:rsidRPr="00FB16DA">
              <w:rPr>
                <w:rFonts w:ascii="Cambria" w:hAnsi="Cambria"/>
                <w:b/>
              </w:rPr>
              <w:t>Планиран рок за спроведување:</w:t>
            </w:r>
          </w:p>
        </w:tc>
        <w:tc>
          <w:tcPr>
            <w:tcW w:w="3969" w:type="dxa"/>
            <w:shd w:val="clear" w:color="auto" w:fill="DEEAF6"/>
          </w:tcPr>
          <w:p w14:paraId="7DE1FF9C" w14:textId="77777777" w:rsidR="00452ED8" w:rsidRPr="00FB16DA" w:rsidRDefault="00452ED8" w:rsidP="00FC0930">
            <w:pPr>
              <w:jc w:val="both"/>
              <w:rPr>
                <w:rFonts w:ascii="Cambria" w:hAnsi="Cambria"/>
                <w:b/>
              </w:rPr>
            </w:pPr>
            <w:r w:rsidRPr="00FB16DA">
              <w:rPr>
                <w:rFonts w:ascii="Cambria" w:hAnsi="Cambria"/>
                <w:b/>
              </w:rPr>
              <w:t>Спроведени активности:</w:t>
            </w:r>
          </w:p>
        </w:tc>
      </w:tr>
      <w:tr w:rsidR="00452ED8" w:rsidRPr="00FB16DA" w14:paraId="3CAF6560" w14:textId="77777777" w:rsidTr="00FC0930">
        <w:tc>
          <w:tcPr>
            <w:tcW w:w="3686" w:type="dxa"/>
            <w:shd w:val="clear" w:color="auto" w:fill="auto"/>
          </w:tcPr>
          <w:p w14:paraId="4E67D966" w14:textId="77777777" w:rsidR="00452ED8" w:rsidRPr="00FB16DA" w:rsidRDefault="00452ED8" w:rsidP="00FC0930">
            <w:pPr>
              <w:rPr>
                <w:rFonts w:ascii="Cambria" w:hAnsi="Cambria"/>
              </w:rPr>
            </w:pPr>
            <w:r w:rsidRPr="00FB16DA">
              <w:rPr>
                <w:rFonts w:ascii="Cambria" w:hAnsi="Cambria"/>
              </w:rPr>
              <w:t>1. Формирање на работна група со вклучување на јавни обвинители, претставници од СЈОРМ, Здружение на јавни об</w:t>
            </w:r>
            <w:r>
              <w:rPr>
                <w:rFonts w:ascii="Cambria" w:hAnsi="Cambria"/>
              </w:rPr>
              <w:t>винители, академска јавност,</w:t>
            </w:r>
            <w:r w:rsidRPr="00FB16DA">
              <w:rPr>
                <w:rFonts w:ascii="Cambria" w:hAnsi="Cambria"/>
              </w:rPr>
              <w:t xml:space="preserve"> НП, судии и адвокати.</w:t>
            </w:r>
          </w:p>
        </w:tc>
        <w:tc>
          <w:tcPr>
            <w:tcW w:w="1984" w:type="dxa"/>
            <w:shd w:val="clear" w:color="auto" w:fill="auto"/>
          </w:tcPr>
          <w:p w14:paraId="010C0935" w14:textId="77777777" w:rsidR="00452ED8" w:rsidRPr="00FB16DA" w:rsidRDefault="00452ED8" w:rsidP="00FC0930">
            <w:pPr>
              <w:rPr>
                <w:rFonts w:ascii="Cambria" w:hAnsi="Cambria"/>
              </w:rPr>
            </w:pPr>
            <w:r w:rsidRPr="00FB16DA">
              <w:rPr>
                <w:rFonts w:ascii="Cambria" w:hAnsi="Cambria"/>
              </w:rPr>
              <w:t>1. Февруари 2018</w:t>
            </w:r>
          </w:p>
        </w:tc>
        <w:tc>
          <w:tcPr>
            <w:tcW w:w="3969" w:type="dxa"/>
            <w:shd w:val="clear" w:color="auto" w:fill="auto"/>
          </w:tcPr>
          <w:p w14:paraId="45C9DFFD" w14:textId="77777777" w:rsidR="00452ED8" w:rsidRPr="00FB16DA" w:rsidRDefault="00452ED8" w:rsidP="00FC0930">
            <w:pPr>
              <w:jc w:val="both"/>
              <w:rPr>
                <w:rFonts w:ascii="Cambria" w:hAnsi="Cambria"/>
                <w:color w:val="000000"/>
              </w:rPr>
            </w:pPr>
            <w:r w:rsidRPr="00FB16DA">
              <w:rPr>
                <w:rFonts w:ascii="Cambria" w:hAnsi="Cambria"/>
                <w:color w:val="000000"/>
              </w:rPr>
              <w:t>Не е спроведено.</w:t>
            </w:r>
          </w:p>
          <w:p w14:paraId="6CA2CD6B" w14:textId="77777777" w:rsidR="00452ED8" w:rsidRPr="004E3819" w:rsidRDefault="00452ED8" w:rsidP="00FC0930">
            <w:pPr>
              <w:jc w:val="both"/>
              <w:rPr>
                <w:rFonts w:ascii="Cambria" w:hAnsi="Cambria"/>
                <w:color w:val="000000"/>
                <w:lang w:val="en-US"/>
              </w:rPr>
            </w:pPr>
            <w:r w:rsidRPr="00FB16DA">
              <w:rPr>
                <w:rFonts w:ascii="Cambria" w:hAnsi="Cambria"/>
              </w:rPr>
              <w:t>Со Решение за формирање на работна група за изготвување на законите од казнено-правната област согласно Стратегијата  за реформа во правосудниот сектор и имплементирање на механизмот за надворешна контрола, бр. 23-3992/1 од 01.11.2017г., кое подоцна е дополнето со Решение бр. 23-992/2, а изготвени од страна на Министерот за правда, формирана е работна група</w:t>
            </w:r>
            <w:r>
              <w:rPr>
                <w:rFonts w:ascii="Cambria" w:hAnsi="Cambria"/>
                <w:lang w:val="en-US"/>
              </w:rPr>
              <w:t>.</w:t>
            </w:r>
          </w:p>
        </w:tc>
      </w:tr>
      <w:tr w:rsidR="00452ED8" w:rsidRPr="00FB16DA" w14:paraId="7230EEF5" w14:textId="77777777" w:rsidTr="00FC0930">
        <w:tc>
          <w:tcPr>
            <w:tcW w:w="3686" w:type="dxa"/>
            <w:shd w:val="clear" w:color="auto" w:fill="auto"/>
          </w:tcPr>
          <w:p w14:paraId="2FD0F61B" w14:textId="77777777" w:rsidR="00452ED8" w:rsidRPr="00FB16DA" w:rsidRDefault="00452ED8" w:rsidP="00FC0930">
            <w:pPr>
              <w:rPr>
                <w:rFonts w:ascii="Cambria" w:hAnsi="Cambria"/>
              </w:rPr>
            </w:pPr>
            <w:r w:rsidRPr="00FB16DA">
              <w:rPr>
                <w:rFonts w:ascii="Cambria" w:hAnsi="Cambria"/>
              </w:rPr>
              <w:t>2. Компаративна анализа и разгледување на можните законски решенија</w:t>
            </w:r>
          </w:p>
        </w:tc>
        <w:tc>
          <w:tcPr>
            <w:tcW w:w="1984" w:type="dxa"/>
            <w:shd w:val="clear" w:color="auto" w:fill="auto"/>
          </w:tcPr>
          <w:p w14:paraId="7E7E48AA" w14:textId="77777777" w:rsidR="00452ED8" w:rsidRPr="00FB16DA" w:rsidRDefault="00452ED8" w:rsidP="00FC0930">
            <w:pPr>
              <w:rPr>
                <w:rFonts w:ascii="Cambria" w:hAnsi="Cambria"/>
              </w:rPr>
            </w:pPr>
            <w:r w:rsidRPr="00FB16DA">
              <w:rPr>
                <w:rFonts w:ascii="Cambria" w:hAnsi="Cambria"/>
              </w:rPr>
              <w:t>2. Април 2018</w:t>
            </w:r>
          </w:p>
        </w:tc>
        <w:tc>
          <w:tcPr>
            <w:tcW w:w="3969" w:type="dxa"/>
            <w:shd w:val="clear" w:color="auto" w:fill="auto"/>
          </w:tcPr>
          <w:p w14:paraId="4DB6A050" w14:textId="77777777" w:rsidR="00452ED8" w:rsidRPr="00FB16DA" w:rsidRDefault="00452ED8" w:rsidP="00FC0930">
            <w:pPr>
              <w:jc w:val="both"/>
              <w:rPr>
                <w:rFonts w:ascii="Cambria" w:hAnsi="Cambria"/>
                <w:color w:val="000000"/>
              </w:rPr>
            </w:pPr>
            <w:r w:rsidRPr="00FB16DA">
              <w:rPr>
                <w:rFonts w:ascii="Cambria" w:hAnsi="Cambria"/>
                <w:color w:val="000000"/>
              </w:rPr>
              <w:t>Не е спроведено.</w:t>
            </w:r>
          </w:p>
        </w:tc>
      </w:tr>
      <w:tr w:rsidR="00452ED8" w:rsidRPr="00FB16DA" w14:paraId="476BA52D" w14:textId="77777777" w:rsidTr="00FC0930">
        <w:tc>
          <w:tcPr>
            <w:tcW w:w="3686" w:type="dxa"/>
            <w:shd w:val="clear" w:color="auto" w:fill="auto"/>
          </w:tcPr>
          <w:p w14:paraId="5A4C1B4C" w14:textId="77777777" w:rsidR="00452ED8" w:rsidRPr="00FB16DA" w:rsidRDefault="00452ED8" w:rsidP="00FC0930">
            <w:pPr>
              <w:rPr>
                <w:rFonts w:ascii="Cambria" w:hAnsi="Cambria"/>
              </w:rPr>
            </w:pPr>
            <w:r w:rsidRPr="00FB16DA">
              <w:rPr>
                <w:rFonts w:ascii="Cambria" w:hAnsi="Cambria"/>
              </w:rPr>
              <w:t>3. Подготовка на нацрт закон</w:t>
            </w:r>
          </w:p>
        </w:tc>
        <w:tc>
          <w:tcPr>
            <w:tcW w:w="1984" w:type="dxa"/>
            <w:shd w:val="clear" w:color="auto" w:fill="auto"/>
          </w:tcPr>
          <w:p w14:paraId="34C01AD6" w14:textId="77777777" w:rsidR="00452ED8" w:rsidRPr="00FB16DA" w:rsidRDefault="00452ED8" w:rsidP="00FC0930">
            <w:pPr>
              <w:rPr>
                <w:rFonts w:ascii="Cambria" w:hAnsi="Cambria"/>
              </w:rPr>
            </w:pPr>
            <w:r w:rsidRPr="00FB16DA">
              <w:rPr>
                <w:rFonts w:ascii="Cambria" w:hAnsi="Cambria"/>
              </w:rPr>
              <w:t>3 Мај 2018</w:t>
            </w:r>
          </w:p>
        </w:tc>
        <w:tc>
          <w:tcPr>
            <w:tcW w:w="3969" w:type="dxa"/>
            <w:shd w:val="clear" w:color="auto" w:fill="auto"/>
          </w:tcPr>
          <w:p w14:paraId="48D2509E" w14:textId="77777777" w:rsidR="00452ED8" w:rsidRPr="00FB16DA" w:rsidRDefault="00452ED8" w:rsidP="00FC0930">
            <w:pPr>
              <w:jc w:val="both"/>
              <w:rPr>
                <w:rFonts w:ascii="Cambria" w:hAnsi="Cambria"/>
                <w:color w:val="000000"/>
              </w:rPr>
            </w:pPr>
            <w:r w:rsidRPr="00FB16DA">
              <w:rPr>
                <w:rFonts w:ascii="Cambria" w:hAnsi="Cambria"/>
                <w:color w:val="000000"/>
              </w:rPr>
              <w:t>Не е спроведено.</w:t>
            </w:r>
          </w:p>
        </w:tc>
      </w:tr>
      <w:tr w:rsidR="00452ED8" w:rsidRPr="00FB16DA" w14:paraId="4800CD48" w14:textId="77777777" w:rsidTr="00FC0930">
        <w:tc>
          <w:tcPr>
            <w:tcW w:w="3686" w:type="dxa"/>
            <w:shd w:val="clear" w:color="auto" w:fill="auto"/>
          </w:tcPr>
          <w:p w14:paraId="07AC78C8" w14:textId="77777777" w:rsidR="00452ED8" w:rsidRPr="00FB16DA" w:rsidRDefault="00452ED8" w:rsidP="00FC0930">
            <w:pPr>
              <w:rPr>
                <w:rFonts w:ascii="Cambria" w:hAnsi="Cambria"/>
              </w:rPr>
            </w:pPr>
            <w:r w:rsidRPr="00FB16DA">
              <w:rPr>
                <w:rFonts w:ascii="Cambria" w:hAnsi="Cambria"/>
              </w:rPr>
              <w:lastRenderedPageBreak/>
              <w:t>4. Запознавање на јавноста со предложеното законско решение (објава на ЕНЕР и јавна расправа)</w:t>
            </w:r>
          </w:p>
        </w:tc>
        <w:tc>
          <w:tcPr>
            <w:tcW w:w="1984" w:type="dxa"/>
            <w:shd w:val="clear" w:color="auto" w:fill="auto"/>
          </w:tcPr>
          <w:p w14:paraId="7EA2446E" w14:textId="77777777" w:rsidR="00452ED8" w:rsidRPr="00FB16DA" w:rsidRDefault="00452ED8" w:rsidP="00FC0930">
            <w:pPr>
              <w:rPr>
                <w:rFonts w:ascii="Cambria" w:hAnsi="Cambria"/>
              </w:rPr>
            </w:pPr>
            <w:r w:rsidRPr="00FB16DA">
              <w:rPr>
                <w:rFonts w:ascii="Cambria" w:hAnsi="Cambria"/>
              </w:rPr>
              <w:t>4. Јуни 2018</w:t>
            </w:r>
          </w:p>
        </w:tc>
        <w:tc>
          <w:tcPr>
            <w:tcW w:w="3969" w:type="dxa"/>
            <w:shd w:val="clear" w:color="auto" w:fill="auto"/>
          </w:tcPr>
          <w:p w14:paraId="32281D82" w14:textId="77777777" w:rsidR="00452ED8" w:rsidRPr="00FB16DA" w:rsidRDefault="00452ED8" w:rsidP="00FC0930">
            <w:pPr>
              <w:rPr>
                <w:rFonts w:ascii="Cambria" w:hAnsi="Cambria"/>
                <w:color w:val="000000"/>
              </w:rPr>
            </w:pPr>
            <w:r>
              <w:rPr>
                <w:rFonts w:ascii="Cambria" w:hAnsi="Cambria"/>
                <w:color w:val="000000"/>
              </w:rPr>
              <w:t>На 04.12.2018 поставен на ЕНЕР Нацрт предлог закон за ЈО, а на 05.12.2018 беше поставен Нацрт предлог закон за СЈО ( како два посебни закони)</w:t>
            </w:r>
            <w:r w:rsidRPr="00FB16DA">
              <w:rPr>
                <w:rFonts w:ascii="Cambria" w:hAnsi="Cambria"/>
                <w:color w:val="000000"/>
              </w:rPr>
              <w:t>.</w:t>
            </w:r>
          </w:p>
        </w:tc>
      </w:tr>
      <w:tr w:rsidR="00452ED8" w:rsidRPr="00FB16DA" w14:paraId="5845FEEC" w14:textId="77777777" w:rsidTr="00FC0930">
        <w:tc>
          <w:tcPr>
            <w:tcW w:w="3686" w:type="dxa"/>
            <w:shd w:val="clear" w:color="auto" w:fill="auto"/>
          </w:tcPr>
          <w:p w14:paraId="61D020D1" w14:textId="77777777" w:rsidR="00452ED8" w:rsidRPr="00FB16DA" w:rsidRDefault="00452ED8" w:rsidP="00FC0930">
            <w:pPr>
              <w:rPr>
                <w:rFonts w:ascii="Cambria" w:hAnsi="Cambria"/>
              </w:rPr>
            </w:pPr>
            <w:r w:rsidRPr="00FB16DA">
              <w:rPr>
                <w:rFonts w:ascii="Cambria" w:hAnsi="Cambria"/>
              </w:rPr>
              <w:t>5. Доставување на предлог Закон до Влада на РМ.</w:t>
            </w:r>
          </w:p>
        </w:tc>
        <w:tc>
          <w:tcPr>
            <w:tcW w:w="1984" w:type="dxa"/>
            <w:shd w:val="clear" w:color="auto" w:fill="auto"/>
          </w:tcPr>
          <w:p w14:paraId="0887CDB7" w14:textId="77777777" w:rsidR="00452ED8" w:rsidRPr="00FB16DA" w:rsidRDefault="00452ED8" w:rsidP="00FC0930">
            <w:pPr>
              <w:rPr>
                <w:rFonts w:ascii="Cambria" w:hAnsi="Cambria"/>
              </w:rPr>
            </w:pPr>
            <w:r w:rsidRPr="00FB16DA">
              <w:rPr>
                <w:rFonts w:ascii="Cambria" w:hAnsi="Cambria"/>
              </w:rPr>
              <w:t>5. Јуни 2018</w:t>
            </w:r>
          </w:p>
        </w:tc>
        <w:tc>
          <w:tcPr>
            <w:tcW w:w="3969" w:type="dxa"/>
            <w:shd w:val="clear" w:color="auto" w:fill="auto"/>
          </w:tcPr>
          <w:p w14:paraId="5CEBAC83" w14:textId="77777777" w:rsidR="00452ED8" w:rsidRPr="00FB16DA" w:rsidRDefault="00452ED8" w:rsidP="00FC0930">
            <w:pPr>
              <w:rPr>
                <w:rFonts w:ascii="Cambria" w:hAnsi="Cambria"/>
                <w:color w:val="000000"/>
              </w:rPr>
            </w:pPr>
            <w:r w:rsidRPr="00FB16DA">
              <w:rPr>
                <w:rFonts w:ascii="Cambria" w:hAnsi="Cambria"/>
                <w:color w:val="000000"/>
              </w:rPr>
              <w:t>Не е спроведено.</w:t>
            </w:r>
          </w:p>
        </w:tc>
      </w:tr>
      <w:tr w:rsidR="00452ED8" w:rsidRPr="00FB16DA" w14:paraId="6394B266" w14:textId="77777777" w:rsidTr="00FC0930">
        <w:tc>
          <w:tcPr>
            <w:tcW w:w="3686" w:type="dxa"/>
            <w:shd w:val="clear" w:color="auto" w:fill="auto"/>
          </w:tcPr>
          <w:p w14:paraId="10517BB4" w14:textId="77777777" w:rsidR="00452ED8" w:rsidRPr="00FB16DA" w:rsidRDefault="00452ED8" w:rsidP="00FC0930">
            <w:pPr>
              <w:rPr>
                <w:rFonts w:ascii="Cambria" w:hAnsi="Cambria"/>
              </w:rPr>
            </w:pPr>
            <w:r w:rsidRPr="00FB16DA">
              <w:rPr>
                <w:rFonts w:ascii="Cambria" w:hAnsi="Cambria"/>
              </w:rPr>
              <w:t>6. Усвоени Предлог закон од страна на Владата на РМ</w:t>
            </w:r>
          </w:p>
        </w:tc>
        <w:tc>
          <w:tcPr>
            <w:tcW w:w="1984" w:type="dxa"/>
            <w:shd w:val="clear" w:color="auto" w:fill="auto"/>
          </w:tcPr>
          <w:p w14:paraId="2103654F" w14:textId="77777777" w:rsidR="00452ED8" w:rsidRPr="00FB16DA" w:rsidRDefault="00452ED8" w:rsidP="00FC0930">
            <w:pPr>
              <w:rPr>
                <w:rFonts w:ascii="Cambria" w:hAnsi="Cambria"/>
              </w:rPr>
            </w:pPr>
            <w:r w:rsidRPr="00FB16DA">
              <w:rPr>
                <w:rFonts w:ascii="Cambria" w:hAnsi="Cambria"/>
              </w:rPr>
              <w:t>6. Јули 2018</w:t>
            </w:r>
          </w:p>
        </w:tc>
        <w:tc>
          <w:tcPr>
            <w:tcW w:w="3969" w:type="dxa"/>
            <w:shd w:val="clear" w:color="auto" w:fill="auto"/>
          </w:tcPr>
          <w:p w14:paraId="1A525507" w14:textId="77777777" w:rsidR="00452ED8" w:rsidRPr="00FB16DA" w:rsidRDefault="00452ED8" w:rsidP="00FC0930">
            <w:pPr>
              <w:rPr>
                <w:rFonts w:ascii="Cambria" w:hAnsi="Cambria"/>
                <w:color w:val="000000"/>
              </w:rPr>
            </w:pPr>
            <w:r>
              <w:rPr>
                <w:rFonts w:ascii="Cambria" w:hAnsi="Cambria"/>
                <w:color w:val="000000"/>
              </w:rPr>
              <w:t>Предлог-Закон за Јавно обвинителство со решение за СЈО усвоен на 124 Владина седница (05.03.2019)</w:t>
            </w:r>
            <w:r w:rsidRPr="00FB16DA">
              <w:rPr>
                <w:rFonts w:ascii="Cambria" w:hAnsi="Cambria"/>
                <w:color w:val="000000"/>
              </w:rPr>
              <w:t>.</w:t>
            </w:r>
            <w:r>
              <w:rPr>
                <w:rFonts w:ascii="Cambria" w:hAnsi="Cambria"/>
                <w:color w:val="000000"/>
              </w:rPr>
              <w:t xml:space="preserve"> Усвоениот Предлог Закон за ЈО со инкорпорирано СЈО во него,како решение е сосема поразлично од тоа што до тогаш било дискутирано во работната група и од она што беше во Декември 2018 објавено на ЕНЕР.</w:t>
            </w:r>
            <w:r w:rsidRPr="00FB16DA">
              <w:rPr>
                <w:rFonts w:ascii="Cambria" w:hAnsi="Cambria"/>
                <w:color w:val="000000"/>
              </w:rPr>
              <w:t>.</w:t>
            </w:r>
          </w:p>
        </w:tc>
      </w:tr>
      <w:tr w:rsidR="00452ED8" w:rsidRPr="00FB16DA" w14:paraId="5657F463" w14:textId="77777777" w:rsidTr="00FC0930">
        <w:tc>
          <w:tcPr>
            <w:tcW w:w="3686" w:type="dxa"/>
            <w:shd w:val="clear" w:color="auto" w:fill="auto"/>
          </w:tcPr>
          <w:p w14:paraId="5A8CF07C" w14:textId="77777777" w:rsidR="00452ED8" w:rsidRPr="00FB16DA" w:rsidRDefault="00452ED8" w:rsidP="00FC0930">
            <w:pPr>
              <w:rPr>
                <w:rFonts w:ascii="Cambria" w:hAnsi="Cambria"/>
              </w:rPr>
            </w:pPr>
            <w:r w:rsidRPr="00FB16DA">
              <w:rPr>
                <w:rFonts w:ascii="Cambria" w:hAnsi="Cambria"/>
              </w:rPr>
              <w:t>7. Донесен закон од  Собранието на РМ</w:t>
            </w:r>
          </w:p>
        </w:tc>
        <w:tc>
          <w:tcPr>
            <w:tcW w:w="1984" w:type="dxa"/>
            <w:shd w:val="clear" w:color="auto" w:fill="auto"/>
          </w:tcPr>
          <w:p w14:paraId="6BF2A16E" w14:textId="77777777" w:rsidR="00452ED8" w:rsidRPr="00FB16DA" w:rsidRDefault="00452ED8" w:rsidP="00FC0930">
            <w:pPr>
              <w:rPr>
                <w:rFonts w:ascii="Cambria" w:hAnsi="Cambria"/>
              </w:rPr>
            </w:pPr>
            <w:r w:rsidRPr="00FB16DA">
              <w:rPr>
                <w:rFonts w:ascii="Cambria" w:hAnsi="Cambria"/>
              </w:rPr>
              <w:t>7. Септември 2018</w:t>
            </w:r>
          </w:p>
        </w:tc>
        <w:tc>
          <w:tcPr>
            <w:tcW w:w="3969" w:type="dxa"/>
            <w:shd w:val="clear" w:color="auto" w:fill="auto"/>
          </w:tcPr>
          <w:p w14:paraId="5627F7BD" w14:textId="77777777" w:rsidR="00452ED8" w:rsidRPr="00FB16DA" w:rsidRDefault="00452ED8" w:rsidP="00FC0930">
            <w:pPr>
              <w:rPr>
                <w:rFonts w:ascii="Cambria" w:hAnsi="Cambria"/>
                <w:color w:val="000000"/>
              </w:rPr>
            </w:pPr>
            <w:r w:rsidRPr="00FB16DA">
              <w:rPr>
                <w:rFonts w:ascii="Cambria" w:hAnsi="Cambria"/>
                <w:color w:val="000000"/>
              </w:rPr>
              <w:t>Не е спроведено.</w:t>
            </w:r>
          </w:p>
        </w:tc>
      </w:tr>
    </w:tbl>
    <w:p w14:paraId="074754EE" w14:textId="77777777" w:rsidR="00452ED8" w:rsidRPr="00FB16DA" w:rsidRDefault="00452ED8" w:rsidP="00452ED8">
      <w:pPr>
        <w:ind w:left="2160" w:hanging="2160"/>
        <w:rPr>
          <w:rFonts w:ascii="Cambria" w:hAnsi="Cambria"/>
          <w:b/>
        </w:rPr>
      </w:pPr>
    </w:p>
    <w:p w14:paraId="5691F591" w14:textId="77777777" w:rsidR="00452ED8" w:rsidRPr="00FB16DA" w:rsidRDefault="00452ED8" w:rsidP="00452ED8">
      <w:pPr>
        <w:ind w:left="2160" w:hanging="2160"/>
        <w:rPr>
          <w:rFonts w:ascii="Cambria" w:hAnsi="Cambria"/>
          <w:b/>
        </w:rPr>
      </w:pPr>
      <w:r w:rsidRPr="00FB16DA">
        <w:rPr>
          <w:rFonts w:ascii="Cambria" w:hAnsi="Cambria"/>
          <w:b/>
        </w:rPr>
        <w:t>Стратешка насока: 4.1.3.8 Оптимизација на структурата на Јавното обвинителство</w:t>
      </w:r>
    </w:p>
    <w:p w14:paraId="3886A3FA" w14:textId="77777777" w:rsidR="00452ED8" w:rsidRPr="00FB16DA" w:rsidRDefault="00452ED8" w:rsidP="00452ED8">
      <w:pPr>
        <w:ind w:left="2070" w:hanging="2070"/>
        <w:rPr>
          <w:rFonts w:ascii="Cambria" w:hAnsi="Cambria"/>
        </w:rPr>
      </w:pPr>
      <w:r w:rsidRPr="00FB16DA">
        <w:rPr>
          <w:rFonts w:ascii="Cambria" w:hAnsi="Cambria"/>
          <w:b/>
        </w:rPr>
        <w:t xml:space="preserve">Мерка:  </w:t>
      </w:r>
      <w:r w:rsidRPr="00FB16DA">
        <w:rPr>
          <w:rFonts w:ascii="Cambria" w:hAnsi="Cambria"/>
          <w:b/>
        </w:rPr>
        <w:tab/>
        <w:t xml:space="preserve">4.1.3.8-1 </w:t>
      </w:r>
      <w:r w:rsidRPr="00FB16DA">
        <w:rPr>
          <w:rFonts w:ascii="Cambria" w:hAnsi="Cambria"/>
        </w:rPr>
        <w:t>1. Сеопфатна анализа за структурата на ЈО на територијата на РМ во корелација со анализата за организацијата на судската мрежа.</w:t>
      </w:r>
    </w:p>
    <w:p w14:paraId="204D81AB" w14:textId="77777777" w:rsidR="00452ED8" w:rsidRPr="00FB16DA" w:rsidRDefault="00452ED8" w:rsidP="00452ED8">
      <w:pPr>
        <w:ind w:left="2070" w:hanging="2070"/>
        <w:rPr>
          <w:rFonts w:ascii="Cambria" w:hAnsi="Cambria"/>
        </w:rPr>
      </w:pPr>
      <w:r w:rsidRPr="00FB16DA">
        <w:rPr>
          <w:rFonts w:ascii="Cambria" w:hAnsi="Cambria"/>
          <w:b/>
        </w:rPr>
        <w:tab/>
      </w:r>
      <w:r w:rsidRPr="00FB16DA">
        <w:rPr>
          <w:rFonts w:ascii="Cambria" w:hAnsi="Cambria"/>
          <w:b/>
        </w:rPr>
        <w:tab/>
      </w:r>
      <w:r w:rsidRPr="00FB16DA">
        <w:rPr>
          <w:rFonts w:ascii="Cambria" w:hAnsi="Cambria"/>
          <w:b/>
        </w:rPr>
        <w:tab/>
      </w:r>
      <w:r w:rsidRPr="00FB16DA">
        <w:rPr>
          <w:rFonts w:ascii="Cambria" w:hAnsi="Cambria"/>
        </w:rPr>
        <w:t>2. Донесување на нов закон за јавно обвинителство со цел структурата на ЈО да ја следи судската организациона поставеност.</w:t>
      </w:r>
    </w:p>
    <w:p w14:paraId="58743A69" w14:textId="77777777" w:rsidR="00452ED8" w:rsidRPr="00FB16DA" w:rsidRDefault="00452ED8" w:rsidP="00452ED8">
      <w:pPr>
        <w:ind w:left="2070" w:hanging="2070"/>
        <w:rPr>
          <w:rFonts w:ascii="Cambria" w:hAnsi="Cambria"/>
        </w:rPr>
      </w:pPr>
      <w:r w:rsidRPr="00FB16DA">
        <w:rPr>
          <w:rFonts w:ascii="Cambria" w:hAnsi="Cambria"/>
          <w:b/>
        </w:rPr>
        <w:tab/>
      </w:r>
    </w:p>
    <w:p w14:paraId="7DF1BE4F" w14:textId="77777777" w:rsidR="00452ED8" w:rsidRDefault="00452ED8" w:rsidP="00452ED8">
      <w:pPr>
        <w:ind w:left="2160" w:hanging="2160"/>
        <w:rPr>
          <w:rFonts w:ascii="Cambria" w:hAnsi="Cambria"/>
          <w:b/>
        </w:rPr>
      </w:pPr>
      <w:r w:rsidRPr="00FB16DA">
        <w:rPr>
          <w:rFonts w:ascii="Cambria" w:hAnsi="Cambria"/>
          <w:b/>
        </w:rPr>
        <w:t xml:space="preserve">Рок на постапување: февруари 2018 – септември 2018 </w:t>
      </w:r>
    </w:p>
    <w:p w14:paraId="3E1ED9AE" w14:textId="77777777" w:rsidR="00452ED8" w:rsidRPr="00FB16DA" w:rsidRDefault="00452ED8" w:rsidP="00452ED8">
      <w:pPr>
        <w:ind w:left="2160" w:hanging="2160"/>
        <w:jc w:val="both"/>
        <w:rPr>
          <w:rFonts w:ascii="Cambria" w:hAnsi="Cambria"/>
          <w:b/>
        </w:rPr>
      </w:pPr>
      <w:r w:rsidRPr="00FB16DA">
        <w:rPr>
          <w:rFonts w:ascii="Cambria" w:hAnsi="Cambria"/>
          <w:b/>
        </w:rPr>
        <w:t>Планирани и спроведени активности: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984"/>
        <w:gridCol w:w="3969"/>
      </w:tblGrid>
      <w:tr w:rsidR="00452ED8" w:rsidRPr="00FB16DA" w14:paraId="5DC36B6B" w14:textId="77777777" w:rsidTr="00FC0930">
        <w:tc>
          <w:tcPr>
            <w:tcW w:w="3686" w:type="dxa"/>
            <w:shd w:val="clear" w:color="auto" w:fill="DEEAF6"/>
          </w:tcPr>
          <w:p w14:paraId="4091C127" w14:textId="77777777" w:rsidR="00452ED8" w:rsidRPr="00FB16DA" w:rsidRDefault="00452ED8" w:rsidP="00FC0930">
            <w:pPr>
              <w:jc w:val="both"/>
              <w:rPr>
                <w:rFonts w:ascii="Cambria" w:hAnsi="Cambria"/>
                <w:b/>
              </w:rPr>
            </w:pPr>
            <w:r w:rsidRPr="00FB16DA">
              <w:rPr>
                <w:rFonts w:ascii="Cambria" w:hAnsi="Cambria"/>
                <w:b/>
              </w:rPr>
              <w:t>Планирани активности:</w:t>
            </w:r>
          </w:p>
        </w:tc>
        <w:tc>
          <w:tcPr>
            <w:tcW w:w="1984" w:type="dxa"/>
            <w:shd w:val="clear" w:color="auto" w:fill="DEEAF6"/>
          </w:tcPr>
          <w:p w14:paraId="32ABBFF3" w14:textId="77777777" w:rsidR="00452ED8" w:rsidRPr="00FB16DA" w:rsidRDefault="00452ED8" w:rsidP="00FC0930">
            <w:pPr>
              <w:jc w:val="both"/>
              <w:rPr>
                <w:rFonts w:ascii="Cambria" w:hAnsi="Cambria"/>
                <w:b/>
              </w:rPr>
            </w:pPr>
            <w:r w:rsidRPr="00FB16DA">
              <w:rPr>
                <w:rFonts w:ascii="Cambria" w:hAnsi="Cambria"/>
                <w:b/>
              </w:rPr>
              <w:t>Планиран рок за спроведување:</w:t>
            </w:r>
          </w:p>
        </w:tc>
        <w:tc>
          <w:tcPr>
            <w:tcW w:w="3969" w:type="dxa"/>
            <w:shd w:val="clear" w:color="auto" w:fill="DEEAF6"/>
          </w:tcPr>
          <w:p w14:paraId="01EF8B66" w14:textId="77777777" w:rsidR="00452ED8" w:rsidRPr="00FB16DA" w:rsidRDefault="00452ED8" w:rsidP="00FC0930">
            <w:pPr>
              <w:jc w:val="both"/>
              <w:rPr>
                <w:rFonts w:ascii="Cambria" w:hAnsi="Cambria"/>
                <w:b/>
              </w:rPr>
            </w:pPr>
            <w:r w:rsidRPr="00FB16DA">
              <w:rPr>
                <w:rFonts w:ascii="Cambria" w:hAnsi="Cambria"/>
                <w:b/>
              </w:rPr>
              <w:t>Спроведени активности:</w:t>
            </w:r>
          </w:p>
        </w:tc>
      </w:tr>
      <w:tr w:rsidR="00452ED8" w:rsidRPr="00FB16DA" w14:paraId="75FBFCD3" w14:textId="77777777" w:rsidTr="00FC0930">
        <w:tc>
          <w:tcPr>
            <w:tcW w:w="3686" w:type="dxa"/>
            <w:shd w:val="clear" w:color="auto" w:fill="auto"/>
          </w:tcPr>
          <w:p w14:paraId="2CFCDDE3" w14:textId="77777777" w:rsidR="00452ED8" w:rsidRPr="00FB16DA" w:rsidRDefault="00452ED8" w:rsidP="00FC0930">
            <w:pPr>
              <w:rPr>
                <w:rFonts w:ascii="Cambria" w:hAnsi="Cambria"/>
              </w:rPr>
            </w:pPr>
            <w:r w:rsidRPr="00FB16DA">
              <w:rPr>
                <w:rFonts w:ascii="Cambria" w:hAnsi="Cambria"/>
              </w:rPr>
              <w:t>1. Формирање на работна група со вклучување на јавни обвинители, судии, академска заедница, граѓански сектор и експерти од ЕУ.</w:t>
            </w:r>
          </w:p>
        </w:tc>
        <w:tc>
          <w:tcPr>
            <w:tcW w:w="1984" w:type="dxa"/>
            <w:shd w:val="clear" w:color="auto" w:fill="auto"/>
          </w:tcPr>
          <w:p w14:paraId="7BD91B2A" w14:textId="77777777" w:rsidR="00452ED8" w:rsidRPr="00FB16DA" w:rsidRDefault="00452ED8" w:rsidP="00FC0930">
            <w:pPr>
              <w:rPr>
                <w:rFonts w:ascii="Cambria" w:hAnsi="Cambria"/>
              </w:rPr>
            </w:pPr>
            <w:r w:rsidRPr="00FB16DA">
              <w:rPr>
                <w:rFonts w:ascii="Cambria" w:hAnsi="Cambria"/>
              </w:rPr>
              <w:t>1. Февруари 2018</w:t>
            </w:r>
          </w:p>
        </w:tc>
        <w:tc>
          <w:tcPr>
            <w:tcW w:w="3969" w:type="dxa"/>
            <w:shd w:val="clear" w:color="auto" w:fill="auto"/>
          </w:tcPr>
          <w:p w14:paraId="52F401F5" w14:textId="77777777" w:rsidR="00452ED8" w:rsidRPr="00FB16DA" w:rsidRDefault="00452ED8" w:rsidP="00FC0930">
            <w:pPr>
              <w:jc w:val="both"/>
              <w:rPr>
                <w:rFonts w:ascii="Cambria" w:hAnsi="Cambria"/>
                <w:color w:val="000000"/>
              </w:rPr>
            </w:pPr>
            <w:r w:rsidRPr="00FB16DA">
              <w:rPr>
                <w:rFonts w:ascii="Cambria" w:hAnsi="Cambria"/>
              </w:rPr>
              <w:t>Со Решение за формирање на работна група за изготвување на законите од казнено-правната област согласно Стратегијата  за реформа во правосудниот сектор и имплементирање на механизмот за надворешна контрола, бр. 23-3992/1 од 01.11.2017г., кое подоцна е дополнето со Решение бр. 23-992/2, а изготвени од страна на Министерот за правда, формирана е работна група</w:t>
            </w:r>
          </w:p>
        </w:tc>
      </w:tr>
      <w:tr w:rsidR="00452ED8" w:rsidRPr="00FB16DA" w14:paraId="40E8799F" w14:textId="77777777" w:rsidTr="00FC0930">
        <w:tc>
          <w:tcPr>
            <w:tcW w:w="3686" w:type="dxa"/>
            <w:shd w:val="clear" w:color="auto" w:fill="auto"/>
          </w:tcPr>
          <w:p w14:paraId="5F1F2F46" w14:textId="77777777" w:rsidR="00452ED8" w:rsidRPr="00FB16DA" w:rsidRDefault="00452ED8" w:rsidP="00FC0930">
            <w:pPr>
              <w:rPr>
                <w:rFonts w:ascii="Cambria" w:hAnsi="Cambria"/>
              </w:rPr>
            </w:pPr>
            <w:r w:rsidRPr="00FB16DA">
              <w:rPr>
                <w:rFonts w:ascii="Cambria" w:hAnsi="Cambria"/>
              </w:rPr>
              <w:lastRenderedPageBreak/>
              <w:t>2. Подготовка на нацрт закон</w:t>
            </w:r>
          </w:p>
        </w:tc>
        <w:tc>
          <w:tcPr>
            <w:tcW w:w="1984" w:type="dxa"/>
            <w:shd w:val="clear" w:color="auto" w:fill="auto"/>
          </w:tcPr>
          <w:p w14:paraId="4A657DC0" w14:textId="77777777" w:rsidR="00452ED8" w:rsidRPr="00FB16DA" w:rsidRDefault="00452ED8" w:rsidP="00FC0930">
            <w:pPr>
              <w:rPr>
                <w:rFonts w:ascii="Cambria" w:hAnsi="Cambria"/>
              </w:rPr>
            </w:pPr>
            <w:r w:rsidRPr="00FB16DA">
              <w:rPr>
                <w:rFonts w:ascii="Cambria" w:hAnsi="Cambria"/>
              </w:rPr>
              <w:t>2. Април 2018</w:t>
            </w:r>
          </w:p>
        </w:tc>
        <w:tc>
          <w:tcPr>
            <w:tcW w:w="3969" w:type="dxa"/>
            <w:shd w:val="clear" w:color="auto" w:fill="auto"/>
          </w:tcPr>
          <w:p w14:paraId="3296091D" w14:textId="77777777" w:rsidR="00452ED8" w:rsidRPr="00FB16DA" w:rsidRDefault="00452ED8" w:rsidP="00FC0930">
            <w:pPr>
              <w:jc w:val="both"/>
              <w:rPr>
                <w:rFonts w:ascii="Cambria" w:hAnsi="Cambria"/>
                <w:color w:val="FF0000"/>
              </w:rPr>
            </w:pPr>
            <w:r w:rsidRPr="00FB16DA">
              <w:rPr>
                <w:rFonts w:ascii="Cambria" w:hAnsi="Cambria"/>
                <w:color w:val="000000"/>
              </w:rPr>
              <w:t>Не е спроведено.</w:t>
            </w:r>
          </w:p>
        </w:tc>
      </w:tr>
      <w:tr w:rsidR="00452ED8" w:rsidRPr="00FB16DA" w14:paraId="08FEA125" w14:textId="77777777" w:rsidTr="00FC0930">
        <w:tc>
          <w:tcPr>
            <w:tcW w:w="3686" w:type="dxa"/>
            <w:shd w:val="clear" w:color="auto" w:fill="auto"/>
          </w:tcPr>
          <w:p w14:paraId="318EABAB" w14:textId="77777777" w:rsidR="00452ED8" w:rsidRPr="00FB16DA" w:rsidRDefault="00452ED8" w:rsidP="00FC0930">
            <w:pPr>
              <w:rPr>
                <w:rFonts w:ascii="Cambria" w:hAnsi="Cambria"/>
              </w:rPr>
            </w:pPr>
            <w:r w:rsidRPr="00FB16DA">
              <w:rPr>
                <w:rFonts w:ascii="Cambria" w:hAnsi="Cambria"/>
              </w:rPr>
              <w:t>3. Запознавање на јавноста со предложеното</w:t>
            </w:r>
            <w:r>
              <w:rPr>
                <w:rFonts w:ascii="Cambria" w:hAnsi="Cambria"/>
              </w:rPr>
              <w:t xml:space="preserve"> </w:t>
            </w:r>
            <w:r w:rsidRPr="00FB16DA">
              <w:rPr>
                <w:rFonts w:ascii="Cambria" w:hAnsi="Cambria"/>
              </w:rPr>
              <w:t>законско решение (објава на ЕНЕР и јавна расправа)</w:t>
            </w:r>
          </w:p>
        </w:tc>
        <w:tc>
          <w:tcPr>
            <w:tcW w:w="1984" w:type="dxa"/>
            <w:shd w:val="clear" w:color="auto" w:fill="auto"/>
          </w:tcPr>
          <w:p w14:paraId="495C8FF8" w14:textId="77777777" w:rsidR="00452ED8" w:rsidRPr="00FB16DA" w:rsidRDefault="00452ED8" w:rsidP="00FC0930">
            <w:pPr>
              <w:rPr>
                <w:rFonts w:ascii="Cambria" w:hAnsi="Cambria"/>
              </w:rPr>
            </w:pPr>
            <w:r w:rsidRPr="00FB16DA">
              <w:rPr>
                <w:rFonts w:ascii="Cambria" w:hAnsi="Cambria"/>
              </w:rPr>
              <w:t>3 Мај 2018</w:t>
            </w:r>
          </w:p>
        </w:tc>
        <w:tc>
          <w:tcPr>
            <w:tcW w:w="3969" w:type="dxa"/>
            <w:shd w:val="clear" w:color="auto" w:fill="auto"/>
          </w:tcPr>
          <w:p w14:paraId="7F0BF68E" w14:textId="77777777" w:rsidR="00452ED8" w:rsidRPr="00FB16DA" w:rsidRDefault="00452ED8" w:rsidP="00FC0930">
            <w:pPr>
              <w:jc w:val="both"/>
              <w:rPr>
                <w:rFonts w:ascii="Cambria" w:hAnsi="Cambria"/>
              </w:rPr>
            </w:pPr>
            <w:r>
              <w:rPr>
                <w:rFonts w:ascii="Cambria" w:hAnsi="Cambria"/>
                <w:color w:val="000000"/>
              </w:rPr>
              <w:t>На 04.12.2018 поставен на ЕНЕР Нацрт предлог закон за ЈО, а на 05.12.2018 беше поставен Нацрт предлог закон за СЈО ( како два посебни закони)</w:t>
            </w:r>
            <w:r w:rsidRPr="00FB16DA">
              <w:rPr>
                <w:rFonts w:ascii="Cambria" w:hAnsi="Cambria"/>
                <w:color w:val="000000"/>
              </w:rPr>
              <w:t>.</w:t>
            </w:r>
          </w:p>
        </w:tc>
      </w:tr>
      <w:tr w:rsidR="00452ED8" w:rsidRPr="00FB16DA" w14:paraId="638615EF" w14:textId="77777777" w:rsidTr="00FC0930">
        <w:tc>
          <w:tcPr>
            <w:tcW w:w="3686" w:type="dxa"/>
            <w:shd w:val="clear" w:color="auto" w:fill="auto"/>
          </w:tcPr>
          <w:p w14:paraId="2B78D026" w14:textId="77777777" w:rsidR="00452ED8" w:rsidRPr="00FB16DA" w:rsidRDefault="00452ED8" w:rsidP="00FC0930">
            <w:pPr>
              <w:rPr>
                <w:rFonts w:ascii="Cambria" w:hAnsi="Cambria"/>
              </w:rPr>
            </w:pPr>
            <w:r w:rsidRPr="00FB16DA">
              <w:rPr>
                <w:rFonts w:ascii="Cambria" w:hAnsi="Cambria"/>
              </w:rPr>
              <w:t>4. Доставување на предлог Закон до Влада на РМ.</w:t>
            </w:r>
          </w:p>
        </w:tc>
        <w:tc>
          <w:tcPr>
            <w:tcW w:w="1984" w:type="dxa"/>
            <w:shd w:val="clear" w:color="auto" w:fill="auto"/>
          </w:tcPr>
          <w:p w14:paraId="54D61520" w14:textId="77777777" w:rsidR="00452ED8" w:rsidRPr="00FB16DA" w:rsidRDefault="00452ED8" w:rsidP="00FC0930">
            <w:pPr>
              <w:rPr>
                <w:rFonts w:ascii="Cambria" w:hAnsi="Cambria"/>
              </w:rPr>
            </w:pPr>
            <w:r w:rsidRPr="00FB16DA">
              <w:rPr>
                <w:rFonts w:ascii="Cambria" w:hAnsi="Cambria"/>
              </w:rPr>
              <w:t>4. Јуни 2018</w:t>
            </w:r>
          </w:p>
        </w:tc>
        <w:tc>
          <w:tcPr>
            <w:tcW w:w="3969" w:type="dxa"/>
            <w:shd w:val="clear" w:color="auto" w:fill="auto"/>
          </w:tcPr>
          <w:p w14:paraId="33F545DE" w14:textId="77777777" w:rsidR="00452ED8" w:rsidRPr="00FB16DA" w:rsidRDefault="00452ED8" w:rsidP="00FC0930">
            <w:pPr>
              <w:rPr>
                <w:rFonts w:ascii="Cambria" w:hAnsi="Cambria"/>
              </w:rPr>
            </w:pPr>
            <w:r w:rsidRPr="00FB16DA">
              <w:rPr>
                <w:rFonts w:ascii="Cambria" w:hAnsi="Cambria"/>
                <w:color w:val="000000"/>
              </w:rPr>
              <w:t>Не е спроведено.</w:t>
            </w:r>
          </w:p>
        </w:tc>
      </w:tr>
      <w:tr w:rsidR="00452ED8" w:rsidRPr="00FB16DA" w14:paraId="6FDD7DEB" w14:textId="77777777" w:rsidTr="00FC0930">
        <w:tc>
          <w:tcPr>
            <w:tcW w:w="3686" w:type="dxa"/>
            <w:shd w:val="clear" w:color="auto" w:fill="auto"/>
          </w:tcPr>
          <w:p w14:paraId="2A046C2F" w14:textId="77777777" w:rsidR="00452ED8" w:rsidRPr="00FB16DA" w:rsidRDefault="00452ED8" w:rsidP="00FC0930">
            <w:pPr>
              <w:rPr>
                <w:rFonts w:ascii="Cambria" w:hAnsi="Cambria"/>
              </w:rPr>
            </w:pPr>
            <w:r w:rsidRPr="00FB16DA">
              <w:rPr>
                <w:rFonts w:ascii="Cambria" w:hAnsi="Cambria"/>
              </w:rPr>
              <w:t>5. Усвоени Предлог закон од страна на Владата на РМ</w:t>
            </w:r>
          </w:p>
        </w:tc>
        <w:tc>
          <w:tcPr>
            <w:tcW w:w="1984" w:type="dxa"/>
            <w:shd w:val="clear" w:color="auto" w:fill="auto"/>
          </w:tcPr>
          <w:p w14:paraId="06B7124E" w14:textId="77777777" w:rsidR="00452ED8" w:rsidRPr="00FB16DA" w:rsidRDefault="00452ED8" w:rsidP="00FC0930">
            <w:pPr>
              <w:rPr>
                <w:rFonts w:ascii="Cambria" w:hAnsi="Cambria"/>
              </w:rPr>
            </w:pPr>
            <w:r w:rsidRPr="00FB16DA">
              <w:rPr>
                <w:rFonts w:ascii="Cambria" w:hAnsi="Cambria"/>
              </w:rPr>
              <w:t>5. Јуни 2018</w:t>
            </w:r>
          </w:p>
        </w:tc>
        <w:tc>
          <w:tcPr>
            <w:tcW w:w="3969" w:type="dxa"/>
            <w:shd w:val="clear" w:color="auto" w:fill="auto"/>
          </w:tcPr>
          <w:p w14:paraId="3845FBE6" w14:textId="77777777" w:rsidR="00452ED8" w:rsidRPr="00FB16DA" w:rsidRDefault="00452ED8" w:rsidP="00FC0930">
            <w:pPr>
              <w:rPr>
                <w:rFonts w:ascii="Cambria" w:hAnsi="Cambria"/>
              </w:rPr>
            </w:pPr>
            <w:r>
              <w:rPr>
                <w:rFonts w:ascii="Cambria" w:hAnsi="Cambria"/>
                <w:color w:val="000000"/>
              </w:rPr>
              <w:t>Предлог-Закон за Јавно обвинителство со решение за СЈО усвоен на 124 Владина седница (05.03.2019)</w:t>
            </w:r>
            <w:r w:rsidRPr="00FB16DA">
              <w:rPr>
                <w:rFonts w:ascii="Cambria" w:hAnsi="Cambria"/>
                <w:color w:val="000000"/>
              </w:rPr>
              <w:t>.</w:t>
            </w:r>
            <w:r>
              <w:rPr>
                <w:rFonts w:ascii="Cambria" w:hAnsi="Cambria"/>
                <w:color w:val="000000"/>
              </w:rPr>
              <w:t xml:space="preserve"> Усвоениот Предлог Закон за ЈО со инкорпорирано СЈО во него,како решение е сосема поразлично од тоа што до тогаш било дискутирано во работната група и од она што беше во Декември 2018 објавено на ЕНЕР.</w:t>
            </w:r>
          </w:p>
        </w:tc>
      </w:tr>
      <w:tr w:rsidR="00452ED8" w:rsidRPr="00FB16DA" w14:paraId="5D7D6ADE" w14:textId="77777777" w:rsidTr="00FC0930">
        <w:tc>
          <w:tcPr>
            <w:tcW w:w="3686" w:type="dxa"/>
            <w:shd w:val="clear" w:color="auto" w:fill="auto"/>
          </w:tcPr>
          <w:p w14:paraId="1F3498A2" w14:textId="77777777" w:rsidR="00452ED8" w:rsidRPr="00FB16DA" w:rsidRDefault="00452ED8" w:rsidP="00FC0930">
            <w:pPr>
              <w:rPr>
                <w:rFonts w:ascii="Cambria" w:hAnsi="Cambria"/>
              </w:rPr>
            </w:pPr>
            <w:r w:rsidRPr="00FB16DA">
              <w:rPr>
                <w:rFonts w:ascii="Cambria" w:hAnsi="Cambria"/>
              </w:rPr>
              <w:t>6. Донесен закон од  Собранието на РМ</w:t>
            </w:r>
          </w:p>
        </w:tc>
        <w:tc>
          <w:tcPr>
            <w:tcW w:w="1984" w:type="dxa"/>
            <w:shd w:val="clear" w:color="auto" w:fill="auto"/>
          </w:tcPr>
          <w:p w14:paraId="3FD046DC" w14:textId="77777777" w:rsidR="00452ED8" w:rsidRPr="00FB16DA" w:rsidRDefault="00452ED8" w:rsidP="00FC0930">
            <w:pPr>
              <w:rPr>
                <w:rFonts w:ascii="Cambria" w:hAnsi="Cambria"/>
              </w:rPr>
            </w:pPr>
            <w:r w:rsidRPr="00FB16DA">
              <w:rPr>
                <w:rFonts w:ascii="Cambria" w:hAnsi="Cambria"/>
              </w:rPr>
              <w:t>6. Јули-Септември 2018</w:t>
            </w:r>
          </w:p>
        </w:tc>
        <w:tc>
          <w:tcPr>
            <w:tcW w:w="3969" w:type="dxa"/>
            <w:shd w:val="clear" w:color="auto" w:fill="auto"/>
          </w:tcPr>
          <w:p w14:paraId="343B2EC1" w14:textId="77777777" w:rsidR="00452ED8" w:rsidRPr="00FB16DA" w:rsidRDefault="00452ED8" w:rsidP="00FC0930">
            <w:pPr>
              <w:rPr>
                <w:rFonts w:ascii="Cambria" w:hAnsi="Cambria"/>
              </w:rPr>
            </w:pPr>
            <w:r w:rsidRPr="00FB16DA">
              <w:rPr>
                <w:rFonts w:ascii="Cambria" w:hAnsi="Cambria"/>
                <w:color w:val="000000"/>
              </w:rPr>
              <w:t>Не е спроведено.</w:t>
            </w:r>
          </w:p>
        </w:tc>
      </w:tr>
    </w:tbl>
    <w:p w14:paraId="2F79AECD" w14:textId="77777777" w:rsidR="00452ED8" w:rsidRPr="00FB16DA" w:rsidRDefault="00452ED8" w:rsidP="00452ED8">
      <w:pPr>
        <w:ind w:left="2160" w:hanging="2160"/>
        <w:rPr>
          <w:rFonts w:ascii="Cambria" w:hAnsi="Cambria"/>
          <w:b/>
        </w:rPr>
      </w:pPr>
    </w:p>
    <w:p w14:paraId="6A33B461" w14:textId="77777777" w:rsidR="00452ED8" w:rsidRPr="00FB16DA" w:rsidRDefault="00452ED8" w:rsidP="00452ED8">
      <w:pPr>
        <w:ind w:left="2160" w:hanging="2160"/>
        <w:rPr>
          <w:rFonts w:ascii="Cambria" w:hAnsi="Cambria"/>
          <w:b/>
        </w:rPr>
      </w:pPr>
      <w:r w:rsidRPr="00FB16DA">
        <w:rPr>
          <w:rFonts w:ascii="Cambria" w:hAnsi="Cambria"/>
          <w:b/>
        </w:rPr>
        <w:t>Стратешка насока: 4.1.3.9 Редефинирање на правниот статус на СЈО во посебно јавно обвинителство со автономна надлежност,</w:t>
      </w:r>
      <w:r>
        <w:rPr>
          <w:rFonts w:ascii="Cambria" w:hAnsi="Cambria"/>
          <w:b/>
        </w:rPr>
        <w:t xml:space="preserve"> </w:t>
      </w:r>
      <w:r w:rsidRPr="00FB16DA">
        <w:rPr>
          <w:rFonts w:ascii="Cambria" w:hAnsi="Cambria"/>
          <w:b/>
        </w:rPr>
        <w:t>во рамките на ЈО, за цела територија на РМ, со седиште во Скопје  и проширување на надлежноста со гонење на кривични дела од висок профил на корупција</w:t>
      </w:r>
    </w:p>
    <w:p w14:paraId="5C9BD922" w14:textId="77777777" w:rsidR="00452ED8" w:rsidRPr="00FB16DA" w:rsidRDefault="00452ED8" w:rsidP="00452ED8">
      <w:pPr>
        <w:ind w:left="2070" w:hanging="2070"/>
        <w:rPr>
          <w:rFonts w:ascii="Cambria" w:hAnsi="Cambria"/>
        </w:rPr>
      </w:pPr>
      <w:r w:rsidRPr="00FB16DA">
        <w:rPr>
          <w:rFonts w:ascii="Cambria" w:hAnsi="Cambria"/>
          <w:b/>
        </w:rPr>
        <w:t xml:space="preserve">Мерка:  </w:t>
      </w:r>
      <w:r w:rsidRPr="00FB16DA">
        <w:rPr>
          <w:rFonts w:ascii="Cambria" w:hAnsi="Cambria"/>
          <w:b/>
        </w:rPr>
        <w:tab/>
        <w:t xml:space="preserve">4.1.3.9-1 </w:t>
      </w:r>
      <w:r w:rsidRPr="00FB16DA">
        <w:rPr>
          <w:rFonts w:ascii="Cambria" w:hAnsi="Cambria"/>
        </w:rPr>
        <w:t xml:space="preserve"> Донесување на нов Закон за јавно обвинителство</w:t>
      </w:r>
      <w:r w:rsidRPr="00FB16DA">
        <w:rPr>
          <w:rFonts w:ascii="Cambria" w:hAnsi="Cambria"/>
          <w:b/>
        </w:rPr>
        <w:tab/>
      </w:r>
    </w:p>
    <w:p w14:paraId="61E5DCC5" w14:textId="77777777" w:rsidR="00452ED8" w:rsidRDefault="00452ED8" w:rsidP="00452ED8">
      <w:pPr>
        <w:ind w:left="2160" w:hanging="2160"/>
        <w:rPr>
          <w:rFonts w:ascii="Cambria" w:hAnsi="Cambria"/>
          <w:b/>
        </w:rPr>
      </w:pPr>
      <w:r w:rsidRPr="00FB16DA">
        <w:rPr>
          <w:rFonts w:ascii="Cambria" w:hAnsi="Cambria"/>
          <w:b/>
        </w:rPr>
        <w:t xml:space="preserve">Рок на постапување: февруари 2018 – септември 2018 </w:t>
      </w:r>
    </w:p>
    <w:p w14:paraId="4A534F3A" w14:textId="77777777" w:rsidR="00452ED8" w:rsidRPr="00FB16DA" w:rsidRDefault="00452ED8" w:rsidP="00452ED8">
      <w:pPr>
        <w:ind w:left="2160" w:hanging="2160"/>
        <w:jc w:val="both"/>
        <w:rPr>
          <w:rFonts w:ascii="Cambria" w:hAnsi="Cambria"/>
          <w:b/>
        </w:rPr>
      </w:pPr>
      <w:r w:rsidRPr="00FB16DA">
        <w:rPr>
          <w:rFonts w:ascii="Cambria" w:hAnsi="Cambria"/>
          <w:b/>
        </w:rPr>
        <w:t>Планирани и спроведени активности: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984"/>
        <w:gridCol w:w="3969"/>
      </w:tblGrid>
      <w:tr w:rsidR="00452ED8" w:rsidRPr="00FB16DA" w14:paraId="04B69E80" w14:textId="77777777" w:rsidTr="00FC0930">
        <w:tc>
          <w:tcPr>
            <w:tcW w:w="3686" w:type="dxa"/>
            <w:shd w:val="clear" w:color="auto" w:fill="DEEAF6"/>
          </w:tcPr>
          <w:p w14:paraId="79133FDB" w14:textId="77777777" w:rsidR="00452ED8" w:rsidRPr="00FB16DA" w:rsidRDefault="00452ED8" w:rsidP="00FC0930">
            <w:pPr>
              <w:jc w:val="both"/>
              <w:rPr>
                <w:rFonts w:ascii="Cambria" w:hAnsi="Cambria"/>
                <w:b/>
              </w:rPr>
            </w:pPr>
            <w:r w:rsidRPr="00FB16DA">
              <w:rPr>
                <w:rFonts w:ascii="Cambria" w:hAnsi="Cambria"/>
                <w:b/>
              </w:rPr>
              <w:t>Планирани активности:</w:t>
            </w:r>
          </w:p>
        </w:tc>
        <w:tc>
          <w:tcPr>
            <w:tcW w:w="1984" w:type="dxa"/>
            <w:shd w:val="clear" w:color="auto" w:fill="DEEAF6"/>
          </w:tcPr>
          <w:p w14:paraId="7285A1F3" w14:textId="77777777" w:rsidR="00452ED8" w:rsidRPr="00FB16DA" w:rsidRDefault="00452ED8" w:rsidP="00FC0930">
            <w:pPr>
              <w:jc w:val="both"/>
              <w:rPr>
                <w:rFonts w:ascii="Cambria" w:hAnsi="Cambria"/>
                <w:b/>
              </w:rPr>
            </w:pPr>
            <w:r w:rsidRPr="00FB16DA">
              <w:rPr>
                <w:rFonts w:ascii="Cambria" w:hAnsi="Cambria"/>
                <w:b/>
              </w:rPr>
              <w:t>Планиран рок за спроведување:</w:t>
            </w:r>
          </w:p>
        </w:tc>
        <w:tc>
          <w:tcPr>
            <w:tcW w:w="3969" w:type="dxa"/>
            <w:shd w:val="clear" w:color="auto" w:fill="DEEAF6"/>
          </w:tcPr>
          <w:p w14:paraId="0BA2EEFA" w14:textId="77777777" w:rsidR="00452ED8" w:rsidRPr="00FB16DA" w:rsidRDefault="00452ED8" w:rsidP="00FC0930">
            <w:pPr>
              <w:jc w:val="both"/>
              <w:rPr>
                <w:rFonts w:ascii="Cambria" w:hAnsi="Cambria"/>
                <w:b/>
              </w:rPr>
            </w:pPr>
            <w:r w:rsidRPr="00FB16DA">
              <w:rPr>
                <w:rFonts w:ascii="Cambria" w:hAnsi="Cambria"/>
                <w:b/>
              </w:rPr>
              <w:t>Спроведени активности:</w:t>
            </w:r>
          </w:p>
        </w:tc>
      </w:tr>
      <w:tr w:rsidR="00452ED8" w:rsidRPr="00FB16DA" w14:paraId="245A6FC3" w14:textId="77777777" w:rsidTr="00FC0930">
        <w:tc>
          <w:tcPr>
            <w:tcW w:w="3686" w:type="dxa"/>
            <w:shd w:val="clear" w:color="auto" w:fill="auto"/>
          </w:tcPr>
          <w:p w14:paraId="6CEB5862" w14:textId="77777777" w:rsidR="00452ED8" w:rsidRPr="00FB16DA" w:rsidRDefault="00452ED8" w:rsidP="00FC0930">
            <w:pPr>
              <w:rPr>
                <w:rFonts w:ascii="Cambria" w:hAnsi="Cambria"/>
              </w:rPr>
            </w:pPr>
            <w:r w:rsidRPr="00FB16DA">
              <w:rPr>
                <w:rFonts w:ascii="Cambria" w:hAnsi="Cambria"/>
              </w:rPr>
              <w:t>1. Формирање на работна група вклучување на јавни обвинители, претставници од СЈОРМ, Здружение на јавни обвинители, академска јавност, ГС, НП, судии и адвокати.</w:t>
            </w:r>
          </w:p>
        </w:tc>
        <w:tc>
          <w:tcPr>
            <w:tcW w:w="1984" w:type="dxa"/>
            <w:shd w:val="clear" w:color="auto" w:fill="auto"/>
          </w:tcPr>
          <w:p w14:paraId="1BAA972C" w14:textId="77777777" w:rsidR="00452ED8" w:rsidRPr="00FB16DA" w:rsidRDefault="00452ED8" w:rsidP="00FC0930">
            <w:pPr>
              <w:rPr>
                <w:rFonts w:ascii="Cambria" w:hAnsi="Cambria"/>
              </w:rPr>
            </w:pPr>
            <w:r w:rsidRPr="00FB16DA">
              <w:rPr>
                <w:rFonts w:ascii="Cambria" w:hAnsi="Cambria"/>
              </w:rPr>
              <w:t>1. Февруари 2018</w:t>
            </w:r>
          </w:p>
        </w:tc>
        <w:tc>
          <w:tcPr>
            <w:tcW w:w="3969" w:type="dxa"/>
            <w:shd w:val="clear" w:color="auto" w:fill="auto"/>
          </w:tcPr>
          <w:p w14:paraId="7A76384A" w14:textId="77777777" w:rsidR="00452ED8" w:rsidRPr="00FB16DA" w:rsidRDefault="00452ED8" w:rsidP="00FC0930">
            <w:pPr>
              <w:jc w:val="both"/>
              <w:rPr>
                <w:rFonts w:ascii="Cambria" w:hAnsi="Cambria"/>
                <w:color w:val="FF0000"/>
              </w:rPr>
            </w:pPr>
            <w:r w:rsidRPr="00FB16DA">
              <w:rPr>
                <w:rFonts w:ascii="Cambria" w:hAnsi="Cambria"/>
              </w:rPr>
              <w:t xml:space="preserve">Со Решение за формирање на работна група за изготвување на законите од казнено-правната област согласно Стратегијата  за реформа во правосудниот сектор и имплементирање на механизмот за надворешна контрола, бр. 23-3992/1 од 01.11.2017г., кое подоцна е дополнето со Решение бр. 23-992/2, а изготвени од страна на Министерот </w:t>
            </w:r>
            <w:r w:rsidRPr="00FB16DA">
              <w:rPr>
                <w:rFonts w:ascii="Cambria" w:hAnsi="Cambria"/>
              </w:rPr>
              <w:lastRenderedPageBreak/>
              <w:t>за правда, формирана е работна група</w:t>
            </w:r>
          </w:p>
        </w:tc>
      </w:tr>
      <w:tr w:rsidR="00452ED8" w:rsidRPr="00FB16DA" w14:paraId="6A426BFA" w14:textId="77777777" w:rsidTr="00FC0930">
        <w:tc>
          <w:tcPr>
            <w:tcW w:w="3686" w:type="dxa"/>
            <w:shd w:val="clear" w:color="auto" w:fill="auto"/>
          </w:tcPr>
          <w:p w14:paraId="3C7E4F80" w14:textId="77777777" w:rsidR="00452ED8" w:rsidRPr="00FB16DA" w:rsidRDefault="00452ED8" w:rsidP="00FC0930">
            <w:pPr>
              <w:rPr>
                <w:rFonts w:ascii="Cambria" w:hAnsi="Cambria"/>
              </w:rPr>
            </w:pPr>
            <w:r w:rsidRPr="00FB16DA">
              <w:rPr>
                <w:rFonts w:ascii="Cambria" w:hAnsi="Cambria"/>
              </w:rPr>
              <w:lastRenderedPageBreak/>
              <w:t>2. Компаративна анализа и разгледување на можните законски решенија</w:t>
            </w:r>
          </w:p>
        </w:tc>
        <w:tc>
          <w:tcPr>
            <w:tcW w:w="1984" w:type="dxa"/>
            <w:shd w:val="clear" w:color="auto" w:fill="auto"/>
          </w:tcPr>
          <w:p w14:paraId="54BCBC2A" w14:textId="77777777" w:rsidR="00452ED8" w:rsidRPr="00FB16DA" w:rsidRDefault="00452ED8" w:rsidP="00FC0930">
            <w:pPr>
              <w:rPr>
                <w:rFonts w:ascii="Cambria" w:hAnsi="Cambria"/>
              </w:rPr>
            </w:pPr>
            <w:r w:rsidRPr="00FB16DA">
              <w:rPr>
                <w:rFonts w:ascii="Cambria" w:hAnsi="Cambria"/>
              </w:rPr>
              <w:t>2. Април 2018</w:t>
            </w:r>
          </w:p>
        </w:tc>
        <w:tc>
          <w:tcPr>
            <w:tcW w:w="3969" w:type="dxa"/>
            <w:shd w:val="clear" w:color="auto" w:fill="auto"/>
          </w:tcPr>
          <w:p w14:paraId="678B68DA" w14:textId="77777777" w:rsidR="00452ED8" w:rsidRPr="00FB16DA" w:rsidRDefault="00452ED8" w:rsidP="00FC0930">
            <w:pPr>
              <w:jc w:val="both"/>
              <w:rPr>
                <w:rFonts w:ascii="Cambria" w:hAnsi="Cambria"/>
                <w:color w:val="FF0000"/>
              </w:rPr>
            </w:pPr>
            <w:r w:rsidRPr="00FB16DA">
              <w:rPr>
                <w:rFonts w:ascii="Cambria" w:hAnsi="Cambria"/>
                <w:color w:val="000000"/>
              </w:rPr>
              <w:t>Не е спроведено.</w:t>
            </w:r>
          </w:p>
        </w:tc>
      </w:tr>
      <w:tr w:rsidR="00452ED8" w:rsidRPr="00FB16DA" w14:paraId="3C8F4571" w14:textId="77777777" w:rsidTr="00FC0930">
        <w:tc>
          <w:tcPr>
            <w:tcW w:w="3686" w:type="dxa"/>
            <w:shd w:val="clear" w:color="auto" w:fill="auto"/>
          </w:tcPr>
          <w:p w14:paraId="11354E88" w14:textId="77777777" w:rsidR="00452ED8" w:rsidRPr="00FB16DA" w:rsidRDefault="00452ED8" w:rsidP="00FC0930">
            <w:pPr>
              <w:rPr>
                <w:rFonts w:ascii="Cambria" w:hAnsi="Cambria"/>
              </w:rPr>
            </w:pPr>
            <w:r w:rsidRPr="00FB16DA">
              <w:rPr>
                <w:rFonts w:ascii="Cambria" w:hAnsi="Cambria"/>
              </w:rPr>
              <w:t>3. Подготовка на нацрт закон</w:t>
            </w:r>
          </w:p>
        </w:tc>
        <w:tc>
          <w:tcPr>
            <w:tcW w:w="1984" w:type="dxa"/>
            <w:shd w:val="clear" w:color="auto" w:fill="auto"/>
          </w:tcPr>
          <w:p w14:paraId="451282C9" w14:textId="77777777" w:rsidR="00452ED8" w:rsidRPr="00FB16DA" w:rsidRDefault="00452ED8" w:rsidP="00FC0930">
            <w:pPr>
              <w:rPr>
                <w:rFonts w:ascii="Cambria" w:hAnsi="Cambria"/>
              </w:rPr>
            </w:pPr>
            <w:r w:rsidRPr="00FB16DA">
              <w:rPr>
                <w:rFonts w:ascii="Cambria" w:hAnsi="Cambria"/>
              </w:rPr>
              <w:t>3. Мај 2018</w:t>
            </w:r>
          </w:p>
        </w:tc>
        <w:tc>
          <w:tcPr>
            <w:tcW w:w="3969" w:type="dxa"/>
            <w:shd w:val="clear" w:color="auto" w:fill="auto"/>
          </w:tcPr>
          <w:p w14:paraId="72302884" w14:textId="77777777" w:rsidR="00452ED8" w:rsidRPr="00FB16DA" w:rsidRDefault="00452ED8" w:rsidP="00FC0930">
            <w:pPr>
              <w:jc w:val="both"/>
              <w:rPr>
                <w:rFonts w:ascii="Cambria" w:hAnsi="Cambria"/>
                <w:color w:val="FF0000"/>
              </w:rPr>
            </w:pPr>
            <w:r w:rsidRPr="00FB16DA">
              <w:rPr>
                <w:rFonts w:ascii="Cambria" w:hAnsi="Cambria"/>
                <w:color w:val="000000"/>
              </w:rPr>
              <w:t>Не е спроведено.</w:t>
            </w:r>
          </w:p>
        </w:tc>
      </w:tr>
      <w:tr w:rsidR="00452ED8" w:rsidRPr="00FB16DA" w14:paraId="5FBC8996" w14:textId="77777777" w:rsidTr="00FC0930">
        <w:trPr>
          <w:trHeight w:val="800"/>
        </w:trPr>
        <w:tc>
          <w:tcPr>
            <w:tcW w:w="3686" w:type="dxa"/>
            <w:shd w:val="clear" w:color="auto" w:fill="auto"/>
          </w:tcPr>
          <w:p w14:paraId="5F67D2B2" w14:textId="77777777" w:rsidR="00452ED8" w:rsidRPr="00FB16DA" w:rsidRDefault="00452ED8" w:rsidP="00FC0930">
            <w:pPr>
              <w:rPr>
                <w:rFonts w:ascii="Cambria" w:hAnsi="Cambria"/>
              </w:rPr>
            </w:pPr>
            <w:r w:rsidRPr="00FB16DA">
              <w:rPr>
                <w:rFonts w:ascii="Cambria" w:hAnsi="Cambria"/>
              </w:rPr>
              <w:t>4. Запознавање на јавноста со предложеното</w:t>
            </w:r>
            <w:r>
              <w:rPr>
                <w:rFonts w:ascii="Cambria" w:hAnsi="Cambria"/>
              </w:rPr>
              <w:t xml:space="preserve"> </w:t>
            </w:r>
            <w:r w:rsidRPr="00FB16DA">
              <w:rPr>
                <w:rFonts w:ascii="Cambria" w:hAnsi="Cambria"/>
              </w:rPr>
              <w:t>законско решение (објава на ЕНЕР и јавна расправа)</w:t>
            </w:r>
          </w:p>
        </w:tc>
        <w:tc>
          <w:tcPr>
            <w:tcW w:w="1984" w:type="dxa"/>
            <w:shd w:val="clear" w:color="auto" w:fill="auto"/>
          </w:tcPr>
          <w:p w14:paraId="2D0ADDEB" w14:textId="77777777" w:rsidR="00452ED8" w:rsidRPr="00FB16DA" w:rsidRDefault="00452ED8" w:rsidP="00FC0930">
            <w:pPr>
              <w:rPr>
                <w:rFonts w:ascii="Cambria" w:hAnsi="Cambria"/>
              </w:rPr>
            </w:pPr>
            <w:r w:rsidRPr="00FB16DA">
              <w:rPr>
                <w:rFonts w:ascii="Cambria" w:hAnsi="Cambria"/>
              </w:rPr>
              <w:t>4. Јуни 2018</w:t>
            </w:r>
          </w:p>
        </w:tc>
        <w:tc>
          <w:tcPr>
            <w:tcW w:w="3969" w:type="dxa"/>
            <w:shd w:val="clear" w:color="auto" w:fill="auto"/>
          </w:tcPr>
          <w:p w14:paraId="14F03F64" w14:textId="77777777" w:rsidR="00452ED8" w:rsidRPr="00FB16DA" w:rsidRDefault="00452ED8" w:rsidP="00FC0930">
            <w:pPr>
              <w:jc w:val="both"/>
              <w:rPr>
                <w:rFonts w:ascii="Cambria" w:hAnsi="Cambria"/>
              </w:rPr>
            </w:pPr>
            <w:r>
              <w:rPr>
                <w:rFonts w:ascii="Cambria" w:hAnsi="Cambria"/>
                <w:color w:val="000000"/>
              </w:rPr>
              <w:t>На 04.12.2018 поставен на ЕНЕР Нацрт предлог закон за ЈО, а на 05.12.2018 беше поставен Нацрт предлог закон за СЈО ( како два посебни закони)</w:t>
            </w:r>
            <w:r w:rsidRPr="00FB16DA">
              <w:rPr>
                <w:rFonts w:ascii="Cambria" w:hAnsi="Cambria"/>
                <w:color w:val="000000"/>
              </w:rPr>
              <w:t>.</w:t>
            </w:r>
          </w:p>
        </w:tc>
      </w:tr>
      <w:tr w:rsidR="00452ED8" w:rsidRPr="00FB16DA" w14:paraId="09D1907F" w14:textId="77777777" w:rsidTr="00FC0930">
        <w:tc>
          <w:tcPr>
            <w:tcW w:w="3686" w:type="dxa"/>
            <w:shd w:val="clear" w:color="auto" w:fill="auto"/>
          </w:tcPr>
          <w:p w14:paraId="5EF72A6A" w14:textId="77777777" w:rsidR="00452ED8" w:rsidRPr="00FB16DA" w:rsidRDefault="00452ED8" w:rsidP="00FC0930">
            <w:pPr>
              <w:rPr>
                <w:rFonts w:ascii="Cambria" w:hAnsi="Cambria"/>
              </w:rPr>
            </w:pPr>
            <w:r w:rsidRPr="00FB16DA">
              <w:rPr>
                <w:rFonts w:ascii="Cambria" w:hAnsi="Cambria"/>
              </w:rPr>
              <w:t>5. Доставување на предлог Закон до Влада на РМ.</w:t>
            </w:r>
          </w:p>
        </w:tc>
        <w:tc>
          <w:tcPr>
            <w:tcW w:w="1984" w:type="dxa"/>
            <w:shd w:val="clear" w:color="auto" w:fill="auto"/>
          </w:tcPr>
          <w:p w14:paraId="4B230610" w14:textId="77777777" w:rsidR="00452ED8" w:rsidRPr="00FB16DA" w:rsidRDefault="00452ED8" w:rsidP="00FC0930">
            <w:pPr>
              <w:rPr>
                <w:rFonts w:ascii="Cambria" w:hAnsi="Cambria"/>
              </w:rPr>
            </w:pPr>
            <w:r w:rsidRPr="00FB16DA">
              <w:rPr>
                <w:rFonts w:ascii="Cambria" w:hAnsi="Cambria"/>
              </w:rPr>
              <w:t>5. Јуни 2018</w:t>
            </w:r>
          </w:p>
        </w:tc>
        <w:tc>
          <w:tcPr>
            <w:tcW w:w="3969" w:type="dxa"/>
            <w:shd w:val="clear" w:color="auto" w:fill="auto"/>
          </w:tcPr>
          <w:p w14:paraId="19AC80B0" w14:textId="77777777" w:rsidR="00452ED8" w:rsidRPr="00FB16DA" w:rsidRDefault="00452ED8" w:rsidP="00FC0930">
            <w:pPr>
              <w:rPr>
                <w:rFonts w:ascii="Cambria" w:hAnsi="Cambria"/>
              </w:rPr>
            </w:pPr>
            <w:r w:rsidRPr="00FB16DA">
              <w:rPr>
                <w:rFonts w:ascii="Cambria" w:hAnsi="Cambria"/>
                <w:color w:val="000000"/>
              </w:rPr>
              <w:t>Не е спроведено.</w:t>
            </w:r>
          </w:p>
        </w:tc>
      </w:tr>
      <w:tr w:rsidR="00452ED8" w:rsidRPr="00FB16DA" w14:paraId="067C7EDA" w14:textId="77777777" w:rsidTr="00FC0930">
        <w:tc>
          <w:tcPr>
            <w:tcW w:w="3686" w:type="dxa"/>
            <w:shd w:val="clear" w:color="auto" w:fill="auto"/>
          </w:tcPr>
          <w:p w14:paraId="47A10039" w14:textId="77777777" w:rsidR="00452ED8" w:rsidRPr="00FB16DA" w:rsidRDefault="00452ED8" w:rsidP="00FC0930">
            <w:pPr>
              <w:rPr>
                <w:rFonts w:ascii="Cambria" w:hAnsi="Cambria"/>
              </w:rPr>
            </w:pPr>
            <w:r w:rsidRPr="00FB16DA">
              <w:rPr>
                <w:rFonts w:ascii="Cambria" w:hAnsi="Cambria"/>
              </w:rPr>
              <w:t>6. Усвоени Предлог закон од страна на Владата на РМ</w:t>
            </w:r>
          </w:p>
        </w:tc>
        <w:tc>
          <w:tcPr>
            <w:tcW w:w="1984" w:type="dxa"/>
            <w:shd w:val="clear" w:color="auto" w:fill="auto"/>
          </w:tcPr>
          <w:p w14:paraId="06926B5E" w14:textId="77777777" w:rsidR="00452ED8" w:rsidRPr="00FB16DA" w:rsidRDefault="00452ED8" w:rsidP="00FC0930">
            <w:pPr>
              <w:rPr>
                <w:rFonts w:ascii="Cambria" w:hAnsi="Cambria"/>
              </w:rPr>
            </w:pPr>
            <w:r w:rsidRPr="00FB16DA">
              <w:rPr>
                <w:rFonts w:ascii="Cambria" w:hAnsi="Cambria"/>
              </w:rPr>
              <w:t>6. Јули 2018</w:t>
            </w:r>
          </w:p>
        </w:tc>
        <w:tc>
          <w:tcPr>
            <w:tcW w:w="3969" w:type="dxa"/>
            <w:shd w:val="clear" w:color="auto" w:fill="auto"/>
          </w:tcPr>
          <w:p w14:paraId="3A2DB4C3" w14:textId="77777777" w:rsidR="00452ED8" w:rsidRPr="00FB16DA" w:rsidRDefault="00452ED8" w:rsidP="00FC0930">
            <w:pPr>
              <w:rPr>
                <w:rFonts w:ascii="Cambria" w:hAnsi="Cambria"/>
              </w:rPr>
            </w:pPr>
            <w:r>
              <w:rPr>
                <w:rFonts w:ascii="Cambria" w:hAnsi="Cambria"/>
                <w:color w:val="000000"/>
              </w:rPr>
              <w:t>Предлог-Закон за Јавно обвинителство со решение за СЈО усвоен на 124 Владина седница (05.03.2019)</w:t>
            </w:r>
            <w:r w:rsidRPr="00FB16DA">
              <w:rPr>
                <w:rFonts w:ascii="Cambria" w:hAnsi="Cambria"/>
                <w:color w:val="000000"/>
              </w:rPr>
              <w:t>.</w:t>
            </w:r>
            <w:r>
              <w:rPr>
                <w:rFonts w:ascii="Cambria" w:hAnsi="Cambria"/>
                <w:color w:val="000000"/>
              </w:rPr>
              <w:t xml:space="preserve"> Усвоениот Предлог Закон за ЈО со инкорпорирано СЈО во него,како решение е сосема поразлично од тоа што до тогаш било дискутирано во работната група и од она што беше во Декември 2018 објавено на ЕНЕР.</w:t>
            </w:r>
          </w:p>
        </w:tc>
      </w:tr>
      <w:tr w:rsidR="00452ED8" w:rsidRPr="00FB16DA" w14:paraId="4EF2A7B7" w14:textId="77777777" w:rsidTr="00FC0930">
        <w:tc>
          <w:tcPr>
            <w:tcW w:w="3686" w:type="dxa"/>
            <w:shd w:val="clear" w:color="auto" w:fill="auto"/>
          </w:tcPr>
          <w:p w14:paraId="711B14C9" w14:textId="77777777" w:rsidR="00452ED8" w:rsidRPr="00FB16DA" w:rsidRDefault="00452ED8" w:rsidP="00FC0930">
            <w:pPr>
              <w:rPr>
                <w:rFonts w:ascii="Cambria" w:hAnsi="Cambria"/>
              </w:rPr>
            </w:pPr>
            <w:r w:rsidRPr="00FB16DA">
              <w:rPr>
                <w:rFonts w:ascii="Cambria" w:hAnsi="Cambria"/>
              </w:rPr>
              <w:t>7. Донесен закон од  Собранието на РМ</w:t>
            </w:r>
          </w:p>
        </w:tc>
        <w:tc>
          <w:tcPr>
            <w:tcW w:w="1984" w:type="dxa"/>
            <w:shd w:val="clear" w:color="auto" w:fill="auto"/>
          </w:tcPr>
          <w:p w14:paraId="36F94793" w14:textId="77777777" w:rsidR="00452ED8" w:rsidRPr="00FB16DA" w:rsidRDefault="00452ED8" w:rsidP="00FC0930">
            <w:pPr>
              <w:rPr>
                <w:rFonts w:ascii="Cambria" w:hAnsi="Cambria"/>
              </w:rPr>
            </w:pPr>
            <w:r w:rsidRPr="00FB16DA">
              <w:rPr>
                <w:rFonts w:ascii="Cambria" w:hAnsi="Cambria"/>
              </w:rPr>
              <w:t>6. Септември 2018</w:t>
            </w:r>
          </w:p>
        </w:tc>
        <w:tc>
          <w:tcPr>
            <w:tcW w:w="3969" w:type="dxa"/>
            <w:shd w:val="clear" w:color="auto" w:fill="auto"/>
          </w:tcPr>
          <w:p w14:paraId="143BA341" w14:textId="77777777" w:rsidR="00452ED8" w:rsidRPr="00FB16DA" w:rsidRDefault="00452ED8" w:rsidP="00FC0930">
            <w:pPr>
              <w:rPr>
                <w:rFonts w:ascii="Cambria" w:hAnsi="Cambria"/>
              </w:rPr>
            </w:pPr>
            <w:r w:rsidRPr="00FB16DA">
              <w:rPr>
                <w:rFonts w:ascii="Cambria" w:hAnsi="Cambria"/>
                <w:color w:val="000000"/>
              </w:rPr>
              <w:t>Не е спроведено.</w:t>
            </w:r>
          </w:p>
        </w:tc>
      </w:tr>
    </w:tbl>
    <w:p w14:paraId="4E18ECAC" w14:textId="77777777" w:rsidR="00452ED8" w:rsidRDefault="00452ED8" w:rsidP="00452ED8">
      <w:pPr>
        <w:jc w:val="both"/>
        <w:rPr>
          <w:rFonts w:ascii="Cambria" w:hAnsi="Cambria"/>
        </w:rPr>
      </w:pPr>
    </w:p>
    <w:p w14:paraId="2D3C707B" w14:textId="77777777" w:rsidR="00452ED8" w:rsidRDefault="00452ED8" w:rsidP="00452ED8">
      <w:pPr>
        <w:jc w:val="both"/>
        <w:rPr>
          <w:rFonts w:cs="Calibri"/>
        </w:rPr>
      </w:pPr>
      <w:r>
        <w:t>На 05.03.2019 година на 124 седница на Влада, беше усвоен Предлог закон за јавно обвинителство со сосема различна содржина</w:t>
      </w:r>
      <w:r>
        <w:rPr>
          <w:rFonts w:cs="Calibri"/>
        </w:rPr>
        <w:t xml:space="preserve"> од оние две решенија на кои работеше работната група и кои беа презентирани пред Советот за следење на реформите во правосудството, каде што членуваат граѓански организации. Поради нетранспарентноста на процесот, отсуството на консултации и вклученост на граѓанските организации и стручната јавност при усвојување на овој предлог закон, од страна на група организации кои се дел од Блупринт групата на организации со фокус на работа на следење на правосудните реформи поднесоа ба</w:t>
      </w:r>
      <w:r w:rsidRPr="002514EB">
        <w:rPr>
          <w:rFonts w:cs="Calibri"/>
        </w:rPr>
        <w:t xml:space="preserve">рање </w:t>
      </w:r>
      <w:r>
        <w:rPr>
          <w:rFonts w:cs="Calibri"/>
        </w:rPr>
        <w:t xml:space="preserve">до Владата на РСМ </w:t>
      </w:r>
      <w:r w:rsidRPr="002514EB">
        <w:rPr>
          <w:rFonts w:cs="Calibri"/>
        </w:rPr>
        <w:t>за повлекување</w:t>
      </w:r>
      <w:r>
        <w:rPr>
          <w:rFonts w:cs="Calibri"/>
        </w:rPr>
        <w:t xml:space="preserve"> на законот. По барањето, Владата на РСМ го задолжи Министерството за правда да изготви известување во врска со барањето на граѓанските организации. </w:t>
      </w:r>
    </w:p>
    <w:p w14:paraId="08699F79" w14:textId="1CCCFBC2" w:rsidR="00452ED8" w:rsidRPr="00FC0930" w:rsidRDefault="00452ED8" w:rsidP="00452ED8">
      <w:pPr>
        <w:jc w:val="both"/>
      </w:pPr>
      <w:r w:rsidRPr="00FC0930">
        <w:t xml:space="preserve">Организациите од Блупринт групата, доставија одговор до Министерството за правда, после кој одговор од министерката добија покана за состанок </w:t>
      </w:r>
      <w:r w:rsidR="00FC0930">
        <w:t>во врска со изнесените забелешки и препораки за</w:t>
      </w:r>
      <w:r w:rsidR="00FC0930" w:rsidRPr="00FC0930">
        <w:t xml:space="preserve"> предлог Законот за јавно обвинителство</w:t>
      </w:r>
      <w:r w:rsidRPr="00FC0930">
        <w:t xml:space="preserve">.  </w:t>
      </w:r>
    </w:p>
    <w:p w14:paraId="571798A8" w14:textId="384AE66A" w:rsidR="00452ED8" w:rsidRDefault="00FC0930" w:rsidP="00452ED8">
      <w:pPr>
        <w:jc w:val="both"/>
      </w:pPr>
      <w:r>
        <w:t>На овој состанок, кој се одржа на 16.05.2019</w:t>
      </w:r>
      <w:r w:rsidR="00216EC9">
        <w:rPr>
          <w:lang w:val="en-US"/>
        </w:rPr>
        <w:t xml:space="preserve">, претставниците на </w:t>
      </w:r>
      <w:r w:rsidR="00452ED8" w:rsidRPr="00947B8D">
        <w:rPr>
          <w:b/>
        </w:rPr>
        <w:t>БЛУПРИНТ групата за реформи во правосудството</w:t>
      </w:r>
      <w:r w:rsidR="00216EC9">
        <w:rPr>
          <w:b/>
        </w:rPr>
        <w:t xml:space="preserve"> </w:t>
      </w:r>
      <w:r w:rsidR="00216EC9">
        <w:t>разговараа со</w:t>
      </w:r>
      <w:r w:rsidR="00452ED8" w:rsidRPr="00947B8D">
        <w:t xml:space="preserve"> Министерката за правда</w:t>
      </w:r>
      <w:r w:rsidR="00216EC9">
        <w:t xml:space="preserve"> и претст</w:t>
      </w:r>
      <w:r w:rsidR="00E9303B">
        <w:rPr>
          <w:lang w:val="en-US"/>
        </w:rPr>
        <w:t>aвници од министерството</w:t>
      </w:r>
      <w:r w:rsidR="00452ED8" w:rsidRPr="00947B8D">
        <w:t xml:space="preserve"> разговараа </w:t>
      </w:r>
      <w:r w:rsidR="00452ED8">
        <w:t xml:space="preserve">за </w:t>
      </w:r>
      <w:r w:rsidR="00452ED8" w:rsidRPr="00947B8D">
        <w:t xml:space="preserve">имплементација на </w:t>
      </w:r>
      <w:r w:rsidR="00452ED8">
        <w:t xml:space="preserve">предлозите и </w:t>
      </w:r>
      <w:r w:rsidR="00452ED8" w:rsidRPr="00947B8D">
        <w:t xml:space="preserve">коментарите </w:t>
      </w:r>
      <w:r w:rsidR="00452ED8">
        <w:t xml:space="preserve">на </w:t>
      </w:r>
      <w:r w:rsidR="00452ED8" w:rsidRPr="00947B8D">
        <w:t xml:space="preserve">организациите </w:t>
      </w:r>
      <w:r w:rsidR="00452ED8">
        <w:t>во однос на</w:t>
      </w:r>
      <w:r w:rsidR="00452ED8" w:rsidRPr="00947B8D">
        <w:t xml:space="preserve"> Предлог- Законот за Јавното обвинителство</w:t>
      </w:r>
      <w:r w:rsidR="00452ED8">
        <w:t xml:space="preserve">. </w:t>
      </w:r>
    </w:p>
    <w:p w14:paraId="3F484B9C" w14:textId="77777777" w:rsidR="00452ED8" w:rsidRPr="00947B8D" w:rsidRDefault="00452ED8" w:rsidP="00452ED8">
      <w:pPr>
        <w:jc w:val="both"/>
      </w:pPr>
      <w:r w:rsidRPr="00947B8D">
        <w:lastRenderedPageBreak/>
        <w:t xml:space="preserve">Дадените коментари </w:t>
      </w:r>
      <w:r>
        <w:t xml:space="preserve">од </w:t>
      </w:r>
      <w:r w:rsidRPr="00947B8D">
        <w:t xml:space="preserve">БЛУПРИНТ групата </w:t>
      </w:r>
      <w:r>
        <w:t>б</w:t>
      </w:r>
      <w:r w:rsidRPr="00947B8D">
        <w:t>еа прифат</w:t>
      </w:r>
      <w:r>
        <w:t>ливи за претставниците на</w:t>
      </w:r>
      <w:r w:rsidRPr="00947B8D">
        <w:t xml:space="preserve"> Министерството за правда, </w:t>
      </w:r>
      <w:r>
        <w:t xml:space="preserve">и </w:t>
      </w:r>
      <w:r w:rsidRPr="00947B8D">
        <w:t>се очекува да бидат имплементирани во финалниот текст. Со оглед пак на специфичноста на членовите 32, 34 и 105 од Предлог-Законот</w:t>
      </w:r>
      <w:r w:rsidRPr="00333903">
        <w:t xml:space="preserve"> </w:t>
      </w:r>
      <w:r w:rsidRPr="00947B8D">
        <w:t>за Јавното обвинителство, а со цел постигнување на што поефикасно решение и градење на цврст систем на правда, БЛУПРИНТ групата, на покана на Министерката за правда, изработи и достави документ со предлог измени на конкретните член</w:t>
      </w:r>
      <w:r>
        <w:t>ови</w:t>
      </w:r>
      <w:r w:rsidRPr="00947B8D">
        <w:t>.</w:t>
      </w:r>
    </w:p>
    <w:p w14:paraId="53896CB3" w14:textId="77777777" w:rsidR="00452ED8" w:rsidRPr="00947B8D" w:rsidRDefault="00452ED8" w:rsidP="00452ED8">
      <w:pPr>
        <w:jc w:val="both"/>
        <w:rPr>
          <w:rFonts w:eastAsia="Calibri"/>
        </w:rPr>
      </w:pPr>
      <w:r w:rsidRPr="00947B8D">
        <w:t xml:space="preserve">Предложените измени и коментари на членовите 32, 34 и 105, кои се однесуваат пред сè </w:t>
      </w:r>
      <w:r w:rsidRPr="00333903">
        <w:t>на надлежностите на Специјалното јавно обвинителство и Основното јавно обвинителство за гонење на кривични дела поврзани со организиран криминал и корупција</w:t>
      </w:r>
      <w:r>
        <w:t xml:space="preserve">, </w:t>
      </w:r>
      <w:r w:rsidRPr="00607B9C">
        <w:t>нивно јасно разграничување, временските ограничувања, истражните и пред-истражните постапки со цел сузбивање на можностите за висок криминал итн</w:t>
      </w:r>
      <w:r w:rsidRPr="00947B8D">
        <w:t xml:space="preserve">. ќе обезбедат многу повисоко ниво на </w:t>
      </w:r>
      <w:r w:rsidRPr="00947B8D">
        <w:rPr>
          <w:lang w:eastAsia="mk-MK"/>
        </w:rPr>
        <w:t xml:space="preserve">почитување на фундаменталните права и принципот на владеење на правото. На долг рок тоа ќе доведе до </w:t>
      </w:r>
      <w:r w:rsidRPr="00947B8D">
        <w:rPr>
          <w:rFonts w:eastAsia="Calibri"/>
        </w:rPr>
        <w:t xml:space="preserve">враќање на довербата во судството и подобрување на квалитетот на живот на сите граѓани приближувајќи ја земјата кон членство во ЕУ. </w:t>
      </w:r>
    </w:p>
    <w:p w14:paraId="4B4C95A1" w14:textId="4ACB2C63" w:rsidR="00452ED8" w:rsidRPr="001F439F" w:rsidRDefault="00AF60EF" w:rsidP="00452ED8">
      <w:pPr>
        <w:pStyle w:val="NormalWeb"/>
        <w:shd w:val="clear" w:color="auto" w:fill="FFFFFF"/>
        <w:spacing w:before="0" w:beforeAutospacing="0" w:after="300" w:afterAutospacing="0" w:line="276" w:lineRule="auto"/>
        <w:jc w:val="both"/>
        <w:textAlignment w:val="baseline"/>
        <w:rPr>
          <w:rFonts w:ascii="Calibri" w:hAnsi="Calibri" w:cs="Calibri"/>
          <w:sz w:val="22"/>
          <w:szCs w:val="22"/>
        </w:rPr>
      </w:pPr>
      <w:r>
        <w:rPr>
          <w:rFonts w:ascii="Calibri" w:hAnsi="Calibri" w:cs="Calibri"/>
          <w:sz w:val="22"/>
          <w:szCs w:val="22"/>
        </w:rPr>
        <w:t xml:space="preserve"> </w:t>
      </w:r>
      <w:r w:rsidR="00452ED8" w:rsidRPr="001F439F">
        <w:rPr>
          <w:rFonts w:ascii="Calibri" w:hAnsi="Calibri" w:cs="Calibri"/>
          <w:sz w:val="22"/>
          <w:szCs w:val="22"/>
        </w:rPr>
        <w:t>јавниот обвинител на СЈО</w:t>
      </w:r>
      <w:r w:rsidR="00452ED8">
        <w:rPr>
          <w:rFonts w:ascii="Calibri" w:hAnsi="Calibri" w:cs="Calibri"/>
          <w:sz w:val="22"/>
          <w:szCs w:val="22"/>
        </w:rPr>
        <w:t>,</w:t>
      </w:r>
      <w:r w:rsidR="00452ED8" w:rsidRPr="001F439F">
        <w:rPr>
          <w:rFonts w:ascii="Calibri" w:hAnsi="Calibri" w:cs="Calibri"/>
          <w:sz w:val="22"/>
          <w:szCs w:val="22"/>
        </w:rPr>
        <w:t xml:space="preserve"> но и на останатите обвинители кои аплицираат за работа таму. Во моментов во СЈО немаат предвидено во интерни</w:t>
      </w:r>
      <w:r w:rsidR="00452ED8">
        <w:rPr>
          <w:rFonts w:ascii="Calibri" w:hAnsi="Calibri" w:cs="Calibri"/>
          <w:sz w:val="22"/>
          <w:szCs w:val="22"/>
        </w:rPr>
        <w:t>те</w:t>
      </w:r>
      <w:r w:rsidR="00452ED8" w:rsidRPr="001F439F">
        <w:rPr>
          <w:rFonts w:ascii="Calibri" w:hAnsi="Calibri" w:cs="Calibri"/>
          <w:sz w:val="22"/>
          <w:szCs w:val="22"/>
        </w:rPr>
        <w:t xml:space="preserve"> акти </w:t>
      </w:r>
      <w:r w:rsidR="00452ED8">
        <w:rPr>
          <w:rFonts w:ascii="Calibri" w:hAnsi="Calibri" w:cs="Calibri"/>
          <w:sz w:val="22"/>
          <w:szCs w:val="22"/>
        </w:rPr>
        <w:t xml:space="preserve">и </w:t>
      </w:r>
      <w:r w:rsidR="00452ED8" w:rsidRPr="001F439F">
        <w:rPr>
          <w:rFonts w:ascii="Calibri" w:hAnsi="Calibri" w:cs="Calibri"/>
          <w:sz w:val="22"/>
          <w:szCs w:val="22"/>
        </w:rPr>
        <w:t xml:space="preserve">правилници за оценување на нивната работа-ниту за </w:t>
      </w:r>
      <w:r w:rsidR="00452ED8">
        <w:rPr>
          <w:rFonts w:ascii="Calibri" w:hAnsi="Calibri" w:cs="Calibri"/>
          <w:sz w:val="22"/>
          <w:szCs w:val="22"/>
        </w:rPr>
        <w:t>Специјалниот јавен обвинител</w:t>
      </w:r>
      <w:r w:rsidR="00452ED8" w:rsidRPr="001F439F">
        <w:rPr>
          <w:rFonts w:ascii="Calibri" w:hAnsi="Calibri" w:cs="Calibri"/>
          <w:sz w:val="22"/>
          <w:szCs w:val="22"/>
        </w:rPr>
        <w:t xml:space="preserve"> (која логично би ја оценувал </w:t>
      </w:r>
      <w:r w:rsidR="00452ED8">
        <w:rPr>
          <w:rFonts w:ascii="Calibri" w:hAnsi="Calibri" w:cs="Calibri"/>
          <w:sz w:val="22"/>
          <w:szCs w:val="22"/>
        </w:rPr>
        <w:t>Јавниот обвинител на РСМ</w:t>
      </w:r>
      <w:r w:rsidR="00452ED8" w:rsidRPr="001F439F">
        <w:rPr>
          <w:rFonts w:ascii="Calibri" w:hAnsi="Calibri" w:cs="Calibri"/>
          <w:sz w:val="22"/>
          <w:szCs w:val="22"/>
        </w:rPr>
        <w:t xml:space="preserve"> или Советот</w:t>
      </w:r>
      <w:r w:rsidR="00452ED8">
        <w:rPr>
          <w:rFonts w:ascii="Calibri" w:hAnsi="Calibri" w:cs="Calibri"/>
          <w:sz w:val="22"/>
          <w:szCs w:val="22"/>
        </w:rPr>
        <w:t xml:space="preserve"> на јавни обвинители</w:t>
      </w:r>
      <w:r w:rsidR="00452ED8" w:rsidRPr="001F439F">
        <w:rPr>
          <w:rFonts w:ascii="Calibri" w:hAnsi="Calibri" w:cs="Calibri"/>
          <w:sz w:val="22"/>
          <w:szCs w:val="22"/>
        </w:rPr>
        <w:t xml:space="preserve"> (дополнително имајќи предвид дека еден извештај негативно помина на Совет</w:t>
      </w:r>
      <w:r w:rsidR="00452ED8">
        <w:rPr>
          <w:rFonts w:ascii="Calibri" w:hAnsi="Calibri" w:cs="Calibri"/>
          <w:sz w:val="22"/>
          <w:szCs w:val="22"/>
        </w:rPr>
        <w:t>от</w:t>
      </w:r>
      <w:r w:rsidR="00452ED8" w:rsidRPr="001F439F">
        <w:rPr>
          <w:rFonts w:ascii="Calibri" w:hAnsi="Calibri" w:cs="Calibri"/>
          <w:sz w:val="22"/>
          <w:szCs w:val="22"/>
        </w:rPr>
        <w:t xml:space="preserve">)) ниту на </w:t>
      </w:r>
      <w:r w:rsidR="00452ED8">
        <w:rPr>
          <w:rFonts w:ascii="Calibri" w:hAnsi="Calibri" w:cs="Calibri"/>
          <w:sz w:val="22"/>
          <w:szCs w:val="22"/>
        </w:rPr>
        <w:t xml:space="preserve">помошниците </w:t>
      </w:r>
      <w:r w:rsidR="00452ED8" w:rsidRPr="001F439F">
        <w:rPr>
          <w:rFonts w:ascii="Calibri" w:hAnsi="Calibri" w:cs="Calibri"/>
          <w:sz w:val="22"/>
          <w:szCs w:val="22"/>
        </w:rPr>
        <w:t xml:space="preserve">обвинители во СЈО (постоечкиот кадар) бидејќи </w:t>
      </w:r>
      <w:r w:rsidR="00452ED8">
        <w:rPr>
          <w:rFonts w:ascii="Calibri" w:hAnsi="Calibri" w:cs="Calibri"/>
          <w:sz w:val="22"/>
          <w:szCs w:val="22"/>
        </w:rPr>
        <w:t>Специјалниот јавен обвинител, пред која што одговара постоечкиот кадар на јавни обвинители,</w:t>
      </w:r>
      <w:r w:rsidR="00452ED8" w:rsidRPr="001F439F">
        <w:rPr>
          <w:rFonts w:ascii="Calibri" w:hAnsi="Calibri" w:cs="Calibri"/>
          <w:sz w:val="22"/>
          <w:szCs w:val="22"/>
        </w:rPr>
        <w:t xml:space="preserve"> досега нема спроведено процес на евалуација и оценување на нејзините обвинители.</w:t>
      </w:r>
      <w:r w:rsidR="00EE2490">
        <w:rPr>
          <w:rFonts w:ascii="Calibri" w:hAnsi="Calibri" w:cs="Calibri"/>
          <w:sz w:val="22"/>
          <w:szCs w:val="22"/>
        </w:rPr>
        <w:t xml:space="preserve"> Во прилог на овој извештај ќе биде и поднесениот предлог за уредување на овие членови.</w:t>
      </w:r>
    </w:p>
    <w:p w14:paraId="2A733828" w14:textId="77777777" w:rsidR="00452ED8" w:rsidRPr="00FB16DA" w:rsidRDefault="00452ED8" w:rsidP="00452ED8">
      <w:pPr>
        <w:jc w:val="both"/>
        <w:rPr>
          <w:rFonts w:ascii="Cambria" w:hAnsi="Cambria"/>
          <w:b/>
          <w:u w:val="single"/>
        </w:rPr>
      </w:pPr>
      <w:r>
        <w:rPr>
          <w:rFonts w:ascii="Cambria" w:hAnsi="Cambria"/>
          <w:b/>
          <w:u w:val="single"/>
        </w:rPr>
        <w:t>3. Кривичен законик</w:t>
      </w:r>
    </w:p>
    <w:p w14:paraId="213E18EC" w14:textId="77777777" w:rsidR="00452ED8" w:rsidRDefault="00452ED8" w:rsidP="00452ED8">
      <w:pPr>
        <w:ind w:left="2160" w:hanging="2160"/>
        <w:rPr>
          <w:rFonts w:ascii="Cambria" w:hAnsi="Cambria"/>
        </w:rPr>
      </w:pPr>
      <w:r w:rsidRPr="00FB16DA">
        <w:rPr>
          <w:rFonts w:ascii="Cambria" w:hAnsi="Cambria"/>
          <w:b/>
        </w:rPr>
        <w:t xml:space="preserve">Стратешка насока: </w:t>
      </w:r>
      <w:r w:rsidRPr="00FB16DA">
        <w:rPr>
          <w:rFonts w:ascii="Cambria" w:hAnsi="Cambria"/>
          <w:b/>
        </w:rPr>
        <w:tab/>
      </w:r>
      <w:r w:rsidRPr="0032093A">
        <w:rPr>
          <w:rFonts w:ascii="Cambria" w:hAnsi="Cambria"/>
          <w:b/>
        </w:rPr>
        <w:t>5.1.1.</w:t>
      </w:r>
      <w:r w:rsidRPr="00FB16DA">
        <w:rPr>
          <w:rFonts w:ascii="Cambria" w:hAnsi="Cambria"/>
        </w:rPr>
        <w:t xml:space="preserve"> </w:t>
      </w:r>
      <w:r w:rsidRPr="0032093A">
        <w:rPr>
          <w:rFonts w:ascii="Cambria" w:hAnsi="Cambria"/>
        </w:rPr>
        <w:t>Кодификација на вон</w:t>
      </w:r>
      <w:r>
        <w:rPr>
          <w:rFonts w:ascii="Cambria" w:hAnsi="Cambria"/>
        </w:rPr>
        <w:t xml:space="preserve"> </w:t>
      </w:r>
      <w:r w:rsidRPr="0032093A">
        <w:rPr>
          <w:rFonts w:ascii="Cambria" w:hAnsi="Cambria"/>
        </w:rPr>
        <w:t>кривични прописи во Кривичниот законик и негово усогласување со европските и меѓународните стандарди</w:t>
      </w:r>
    </w:p>
    <w:p w14:paraId="664EC6A9" w14:textId="77777777" w:rsidR="00452ED8" w:rsidRDefault="00452ED8" w:rsidP="00452ED8">
      <w:pPr>
        <w:ind w:left="2160" w:hanging="2160"/>
        <w:rPr>
          <w:rFonts w:ascii="Cambria" w:hAnsi="Cambria"/>
        </w:rPr>
      </w:pPr>
      <w:r w:rsidRPr="00FB16DA">
        <w:rPr>
          <w:rFonts w:ascii="Cambria" w:hAnsi="Cambria"/>
          <w:b/>
        </w:rPr>
        <w:t>Мерка:</w:t>
      </w:r>
      <w:r w:rsidRPr="00FB16DA">
        <w:rPr>
          <w:rFonts w:ascii="Cambria" w:hAnsi="Cambria"/>
          <w:b/>
        </w:rPr>
        <w:tab/>
      </w:r>
      <w:r w:rsidRPr="0032093A">
        <w:rPr>
          <w:rFonts w:ascii="Cambria" w:hAnsi="Cambria"/>
          <w:b/>
        </w:rPr>
        <w:t>5.1.1 -1</w:t>
      </w:r>
      <w:r>
        <w:rPr>
          <w:rFonts w:ascii="Cambria" w:hAnsi="Cambria"/>
          <w:b/>
        </w:rPr>
        <w:t xml:space="preserve"> </w:t>
      </w:r>
      <w:r w:rsidRPr="0032093A">
        <w:rPr>
          <w:rFonts w:ascii="Cambria" w:hAnsi="Cambria"/>
        </w:rPr>
        <w:t>Изготвување нов Кривичен законик</w:t>
      </w:r>
    </w:p>
    <w:p w14:paraId="772832AF" w14:textId="77777777" w:rsidR="00452ED8" w:rsidRDefault="00452ED8" w:rsidP="00452ED8">
      <w:pPr>
        <w:ind w:left="2160" w:hanging="2160"/>
        <w:rPr>
          <w:rFonts w:ascii="Cambria" w:hAnsi="Cambria"/>
          <w:b/>
        </w:rPr>
      </w:pPr>
      <w:r w:rsidRPr="00FB16DA">
        <w:rPr>
          <w:rFonts w:ascii="Cambria" w:hAnsi="Cambria"/>
          <w:b/>
        </w:rPr>
        <w:t>Рок на постапување:</w:t>
      </w:r>
      <w:r>
        <w:rPr>
          <w:rFonts w:ascii="Cambria" w:hAnsi="Cambria"/>
          <w:b/>
        </w:rPr>
        <w:t xml:space="preserve"> јануари</w:t>
      </w:r>
      <w:r w:rsidRPr="00FB16DA">
        <w:rPr>
          <w:rFonts w:ascii="Cambria" w:hAnsi="Cambria"/>
          <w:b/>
        </w:rPr>
        <w:t xml:space="preserve"> 2018 – </w:t>
      </w:r>
      <w:r>
        <w:rPr>
          <w:rFonts w:ascii="Cambria" w:hAnsi="Cambria"/>
          <w:b/>
          <w:lang w:val="en-US"/>
        </w:rPr>
        <w:t>октомври</w:t>
      </w:r>
      <w:r w:rsidRPr="00FB16DA">
        <w:rPr>
          <w:rFonts w:ascii="Cambria" w:hAnsi="Cambria"/>
          <w:b/>
        </w:rPr>
        <w:t xml:space="preserve"> 2018 </w:t>
      </w:r>
    </w:p>
    <w:p w14:paraId="5C2D55FD" w14:textId="77777777" w:rsidR="00452ED8" w:rsidRPr="00FB16DA" w:rsidRDefault="00452ED8" w:rsidP="00452ED8">
      <w:pPr>
        <w:ind w:left="2160" w:hanging="2160"/>
        <w:jc w:val="both"/>
        <w:rPr>
          <w:rFonts w:ascii="Cambria" w:hAnsi="Cambria"/>
          <w:b/>
        </w:rPr>
      </w:pPr>
      <w:r w:rsidRPr="00FB16DA">
        <w:rPr>
          <w:rFonts w:ascii="Cambria" w:hAnsi="Cambria"/>
          <w:b/>
        </w:rPr>
        <w:t>Планирани и спроведени активности: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984"/>
        <w:gridCol w:w="3969"/>
      </w:tblGrid>
      <w:tr w:rsidR="00452ED8" w:rsidRPr="00FB16DA" w14:paraId="68995978" w14:textId="77777777" w:rsidTr="00FC0930">
        <w:tc>
          <w:tcPr>
            <w:tcW w:w="3686" w:type="dxa"/>
            <w:shd w:val="clear" w:color="auto" w:fill="DEEAF6"/>
          </w:tcPr>
          <w:p w14:paraId="5248B2D6" w14:textId="77777777" w:rsidR="00452ED8" w:rsidRPr="00FB16DA" w:rsidRDefault="00452ED8" w:rsidP="00FC0930">
            <w:pPr>
              <w:jc w:val="both"/>
              <w:rPr>
                <w:rFonts w:ascii="Cambria" w:hAnsi="Cambria"/>
                <w:b/>
              </w:rPr>
            </w:pPr>
            <w:r w:rsidRPr="00FB16DA">
              <w:rPr>
                <w:rFonts w:ascii="Cambria" w:hAnsi="Cambria"/>
                <w:b/>
              </w:rPr>
              <w:t>Планирани активности:</w:t>
            </w:r>
          </w:p>
        </w:tc>
        <w:tc>
          <w:tcPr>
            <w:tcW w:w="1984" w:type="dxa"/>
            <w:shd w:val="clear" w:color="auto" w:fill="DEEAF6"/>
          </w:tcPr>
          <w:p w14:paraId="4A01931C" w14:textId="77777777" w:rsidR="00452ED8" w:rsidRPr="00FB16DA" w:rsidRDefault="00452ED8" w:rsidP="00FC0930">
            <w:pPr>
              <w:jc w:val="both"/>
              <w:rPr>
                <w:rFonts w:ascii="Cambria" w:hAnsi="Cambria"/>
                <w:b/>
              </w:rPr>
            </w:pPr>
            <w:r w:rsidRPr="00FB16DA">
              <w:rPr>
                <w:rFonts w:ascii="Cambria" w:hAnsi="Cambria"/>
                <w:b/>
              </w:rPr>
              <w:t>Планиран рок за спроведување:</w:t>
            </w:r>
          </w:p>
        </w:tc>
        <w:tc>
          <w:tcPr>
            <w:tcW w:w="3969" w:type="dxa"/>
            <w:shd w:val="clear" w:color="auto" w:fill="DEEAF6"/>
          </w:tcPr>
          <w:p w14:paraId="39756B12" w14:textId="77777777" w:rsidR="00452ED8" w:rsidRPr="00FB16DA" w:rsidRDefault="00452ED8" w:rsidP="00FC0930">
            <w:pPr>
              <w:jc w:val="both"/>
              <w:rPr>
                <w:rFonts w:ascii="Cambria" w:hAnsi="Cambria"/>
                <w:b/>
              </w:rPr>
            </w:pPr>
            <w:r w:rsidRPr="00FB16DA">
              <w:rPr>
                <w:rFonts w:ascii="Cambria" w:hAnsi="Cambria"/>
                <w:b/>
              </w:rPr>
              <w:t>Спроведени активности:</w:t>
            </w:r>
          </w:p>
        </w:tc>
      </w:tr>
      <w:tr w:rsidR="00452ED8" w:rsidRPr="00FB16DA" w14:paraId="443FEEB3" w14:textId="77777777" w:rsidTr="00FC0930">
        <w:tc>
          <w:tcPr>
            <w:tcW w:w="3686" w:type="dxa"/>
            <w:shd w:val="clear" w:color="auto" w:fill="auto"/>
          </w:tcPr>
          <w:p w14:paraId="5E0A38D1" w14:textId="77777777" w:rsidR="00452ED8" w:rsidRPr="00FB16DA" w:rsidRDefault="00452ED8" w:rsidP="00FC0930">
            <w:pPr>
              <w:rPr>
                <w:rFonts w:ascii="Cambria" w:hAnsi="Cambria"/>
              </w:rPr>
            </w:pPr>
            <w:r w:rsidRPr="00FB16DA">
              <w:rPr>
                <w:rFonts w:ascii="Cambria" w:hAnsi="Cambria"/>
              </w:rPr>
              <w:t>1. Формирање на работна група со вклучување на јавни обвинители, претставници од СЈОРМ, Здружение на јавни обвинители, академска јавност, ГС, НП, судии и адвокати.</w:t>
            </w:r>
          </w:p>
        </w:tc>
        <w:tc>
          <w:tcPr>
            <w:tcW w:w="1984" w:type="dxa"/>
            <w:shd w:val="clear" w:color="auto" w:fill="auto"/>
          </w:tcPr>
          <w:p w14:paraId="49329D2A" w14:textId="77777777" w:rsidR="00452ED8" w:rsidRPr="00FB16DA" w:rsidRDefault="00452ED8" w:rsidP="00FC0930">
            <w:pPr>
              <w:rPr>
                <w:rFonts w:ascii="Cambria" w:hAnsi="Cambria"/>
              </w:rPr>
            </w:pPr>
            <w:r w:rsidRPr="00FB16DA">
              <w:rPr>
                <w:rFonts w:ascii="Cambria" w:hAnsi="Cambria"/>
              </w:rPr>
              <w:t>1.</w:t>
            </w:r>
            <w:r>
              <w:rPr>
                <w:rFonts w:ascii="Cambria" w:hAnsi="Cambria"/>
              </w:rPr>
              <w:t xml:space="preserve">Јануари </w:t>
            </w:r>
            <w:r w:rsidRPr="00FB16DA">
              <w:rPr>
                <w:rFonts w:ascii="Cambria" w:hAnsi="Cambria"/>
              </w:rPr>
              <w:t>2018</w:t>
            </w:r>
          </w:p>
        </w:tc>
        <w:tc>
          <w:tcPr>
            <w:tcW w:w="3969" w:type="dxa"/>
            <w:shd w:val="clear" w:color="auto" w:fill="auto"/>
          </w:tcPr>
          <w:p w14:paraId="35C43C09" w14:textId="77777777" w:rsidR="00452ED8" w:rsidRPr="00DC1859" w:rsidRDefault="00452ED8" w:rsidP="00FC0930">
            <w:pPr>
              <w:jc w:val="both"/>
              <w:rPr>
                <w:rFonts w:ascii="Cambria" w:hAnsi="Cambria"/>
                <w:color w:val="000000"/>
              </w:rPr>
            </w:pPr>
            <w:r>
              <w:rPr>
                <w:rFonts w:ascii="Cambria" w:hAnsi="Cambria"/>
                <w:color w:val="000000"/>
              </w:rPr>
              <w:t>Не е спроведено.</w:t>
            </w:r>
          </w:p>
        </w:tc>
      </w:tr>
      <w:tr w:rsidR="00452ED8" w:rsidRPr="00FB16DA" w14:paraId="7E1F9ABE" w14:textId="77777777" w:rsidTr="00FC0930">
        <w:tc>
          <w:tcPr>
            <w:tcW w:w="3686" w:type="dxa"/>
            <w:shd w:val="clear" w:color="auto" w:fill="auto"/>
          </w:tcPr>
          <w:p w14:paraId="63B5232A" w14:textId="77777777" w:rsidR="00452ED8" w:rsidRPr="00FB16DA" w:rsidRDefault="00452ED8" w:rsidP="00FC0930">
            <w:pPr>
              <w:rPr>
                <w:rFonts w:ascii="Cambria" w:hAnsi="Cambria"/>
              </w:rPr>
            </w:pPr>
            <w:r w:rsidRPr="00FB16DA">
              <w:rPr>
                <w:rFonts w:ascii="Cambria" w:hAnsi="Cambria"/>
              </w:rPr>
              <w:t>2. Компаративна анализа и разгледување на можните законски решенија</w:t>
            </w:r>
          </w:p>
        </w:tc>
        <w:tc>
          <w:tcPr>
            <w:tcW w:w="1984" w:type="dxa"/>
            <w:shd w:val="clear" w:color="auto" w:fill="auto"/>
          </w:tcPr>
          <w:p w14:paraId="3712EFCE" w14:textId="77777777" w:rsidR="00452ED8" w:rsidRPr="00FB16DA" w:rsidRDefault="00452ED8" w:rsidP="00FC0930">
            <w:pPr>
              <w:rPr>
                <w:rFonts w:ascii="Cambria" w:hAnsi="Cambria"/>
              </w:rPr>
            </w:pPr>
            <w:r w:rsidRPr="00FB16DA">
              <w:rPr>
                <w:rFonts w:ascii="Cambria" w:hAnsi="Cambria"/>
              </w:rPr>
              <w:t xml:space="preserve">2. </w:t>
            </w:r>
            <w:r>
              <w:rPr>
                <w:rFonts w:ascii="Cambria" w:hAnsi="Cambria"/>
              </w:rPr>
              <w:t xml:space="preserve">Јануари - </w:t>
            </w:r>
            <w:r w:rsidRPr="00FB16DA">
              <w:rPr>
                <w:rFonts w:ascii="Cambria" w:hAnsi="Cambria"/>
              </w:rPr>
              <w:t>Април 2018</w:t>
            </w:r>
          </w:p>
        </w:tc>
        <w:tc>
          <w:tcPr>
            <w:tcW w:w="3969" w:type="dxa"/>
            <w:shd w:val="clear" w:color="auto" w:fill="auto"/>
          </w:tcPr>
          <w:p w14:paraId="6C867ABD" w14:textId="77777777" w:rsidR="00452ED8" w:rsidRPr="00FB16DA" w:rsidRDefault="00452ED8" w:rsidP="00FC0930">
            <w:pPr>
              <w:jc w:val="both"/>
              <w:rPr>
                <w:rFonts w:ascii="Cambria" w:hAnsi="Cambria"/>
                <w:color w:val="000000"/>
              </w:rPr>
            </w:pPr>
            <w:r w:rsidRPr="00FB16DA">
              <w:rPr>
                <w:rFonts w:ascii="Cambria" w:hAnsi="Cambria"/>
                <w:color w:val="000000"/>
              </w:rPr>
              <w:t>Не е спроведено.</w:t>
            </w:r>
          </w:p>
        </w:tc>
      </w:tr>
      <w:tr w:rsidR="00452ED8" w:rsidRPr="00FB16DA" w14:paraId="0513A934" w14:textId="77777777" w:rsidTr="00FC0930">
        <w:tc>
          <w:tcPr>
            <w:tcW w:w="3686" w:type="dxa"/>
            <w:shd w:val="clear" w:color="auto" w:fill="auto"/>
          </w:tcPr>
          <w:p w14:paraId="1D80756B" w14:textId="77777777" w:rsidR="00452ED8" w:rsidRPr="00FB16DA" w:rsidRDefault="00452ED8" w:rsidP="00FC0930">
            <w:pPr>
              <w:rPr>
                <w:rFonts w:ascii="Cambria" w:hAnsi="Cambria"/>
              </w:rPr>
            </w:pPr>
            <w:r w:rsidRPr="00FB16DA">
              <w:rPr>
                <w:rFonts w:ascii="Cambria" w:hAnsi="Cambria"/>
              </w:rPr>
              <w:t>3. Подготовка на нацрт закон</w:t>
            </w:r>
          </w:p>
        </w:tc>
        <w:tc>
          <w:tcPr>
            <w:tcW w:w="1984" w:type="dxa"/>
            <w:shd w:val="clear" w:color="auto" w:fill="auto"/>
          </w:tcPr>
          <w:p w14:paraId="6425503A" w14:textId="77777777" w:rsidR="00452ED8" w:rsidRPr="00FB16DA" w:rsidRDefault="00452ED8" w:rsidP="00FC0930">
            <w:pPr>
              <w:rPr>
                <w:rFonts w:ascii="Cambria" w:hAnsi="Cambria"/>
              </w:rPr>
            </w:pPr>
            <w:r w:rsidRPr="00FB16DA">
              <w:rPr>
                <w:rFonts w:ascii="Cambria" w:hAnsi="Cambria"/>
              </w:rPr>
              <w:t xml:space="preserve">3 </w:t>
            </w:r>
            <w:r>
              <w:rPr>
                <w:rFonts w:ascii="Cambria" w:hAnsi="Cambria"/>
              </w:rPr>
              <w:t xml:space="preserve">Април - </w:t>
            </w:r>
            <w:r w:rsidRPr="00FB16DA">
              <w:rPr>
                <w:rFonts w:ascii="Cambria" w:hAnsi="Cambria"/>
              </w:rPr>
              <w:t>Мај 2018</w:t>
            </w:r>
          </w:p>
        </w:tc>
        <w:tc>
          <w:tcPr>
            <w:tcW w:w="3969" w:type="dxa"/>
            <w:shd w:val="clear" w:color="auto" w:fill="auto"/>
          </w:tcPr>
          <w:p w14:paraId="0683B06B" w14:textId="77777777" w:rsidR="00452ED8" w:rsidRPr="00FB16DA" w:rsidRDefault="00452ED8" w:rsidP="00FC0930">
            <w:pPr>
              <w:jc w:val="both"/>
              <w:rPr>
                <w:rFonts w:ascii="Cambria" w:hAnsi="Cambria"/>
                <w:color w:val="000000"/>
              </w:rPr>
            </w:pPr>
            <w:r w:rsidRPr="00FB16DA">
              <w:rPr>
                <w:rFonts w:ascii="Cambria" w:hAnsi="Cambria"/>
                <w:color w:val="000000"/>
              </w:rPr>
              <w:t>Не е спроведено.</w:t>
            </w:r>
          </w:p>
        </w:tc>
      </w:tr>
      <w:tr w:rsidR="00452ED8" w:rsidRPr="00FB16DA" w14:paraId="28F87CDD" w14:textId="77777777" w:rsidTr="00FC0930">
        <w:tc>
          <w:tcPr>
            <w:tcW w:w="3686" w:type="dxa"/>
            <w:shd w:val="clear" w:color="auto" w:fill="auto"/>
          </w:tcPr>
          <w:p w14:paraId="5E4EE96F" w14:textId="77777777" w:rsidR="00452ED8" w:rsidRPr="00FB16DA" w:rsidRDefault="00452ED8" w:rsidP="00FC0930">
            <w:pPr>
              <w:rPr>
                <w:rFonts w:ascii="Cambria" w:hAnsi="Cambria"/>
              </w:rPr>
            </w:pPr>
            <w:r w:rsidRPr="00FB16DA">
              <w:rPr>
                <w:rFonts w:ascii="Cambria" w:hAnsi="Cambria"/>
              </w:rPr>
              <w:lastRenderedPageBreak/>
              <w:t>4. Доставување на предлог Закон до Влада на РМ.</w:t>
            </w:r>
          </w:p>
        </w:tc>
        <w:tc>
          <w:tcPr>
            <w:tcW w:w="1984" w:type="dxa"/>
            <w:shd w:val="clear" w:color="auto" w:fill="auto"/>
          </w:tcPr>
          <w:p w14:paraId="145E3459" w14:textId="77777777" w:rsidR="00452ED8" w:rsidRPr="00FB16DA" w:rsidRDefault="00452ED8" w:rsidP="00FC0930">
            <w:pPr>
              <w:rPr>
                <w:rFonts w:ascii="Cambria" w:hAnsi="Cambria"/>
              </w:rPr>
            </w:pPr>
            <w:r w:rsidRPr="00FB16DA">
              <w:rPr>
                <w:rFonts w:ascii="Cambria" w:hAnsi="Cambria"/>
              </w:rPr>
              <w:t>4. Јуни 2018</w:t>
            </w:r>
          </w:p>
        </w:tc>
        <w:tc>
          <w:tcPr>
            <w:tcW w:w="3969" w:type="dxa"/>
            <w:shd w:val="clear" w:color="auto" w:fill="auto"/>
          </w:tcPr>
          <w:p w14:paraId="7D0AF8D2" w14:textId="77777777" w:rsidR="00452ED8" w:rsidRPr="00FB16DA" w:rsidRDefault="00452ED8" w:rsidP="00FC0930">
            <w:pPr>
              <w:rPr>
                <w:rFonts w:ascii="Cambria" w:hAnsi="Cambria"/>
                <w:color w:val="000000"/>
              </w:rPr>
            </w:pPr>
            <w:r w:rsidRPr="00FB16DA">
              <w:rPr>
                <w:rFonts w:ascii="Cambria" w:hAnsi="Cambria"/>
                <w:color w:val="000000"/>
              </w:rPr>
              <w:t>Не е спроведено.</w:t>
            </w:r>
          </w:p>
        </w:tc>
      </w:tr>
      <w:tr w:rsidR="00452ED8" w:rsidRPr="00FB16DA" w14:paraId="6ED4DD2A" w14:textId="77777777" w:rsidTr="00FC0930">
        <w:tc>
          <w:tcPr>
            <w:tcW w:w="3686" w:type="dxa"/>
            <w:shd w:val="clear" w:color="auto" w:fill="auto"/>
          </w:tcPr>
          <w:p w14:paraId="5FDAE567" w14:textId="77777777" w:rsidR="00452ED8" w:rsidRPr="00FB16DA" w:rsidRDefault="00452ED8" w:rsidP="00FC0930">
            <w:pPr>
              <w:rPr>
                <w:rFonts w:ascii="Cambria" w:hAnsi="Cambria"/>
              </w:rPr>
            </w:pPr>
            <w:r w:rsidRPr="00FB16DA">
              <w:rPr>
                <w:rFonts w:ascii="Cambria" w:hAnsi="Cambria"/>
              </w:rPr>
              <w:t>5. Усвоени Предлог закон од страна на Владата на РМ</w:t>
            </w:r>
          </w:p>
        </w:tc>
        <w:tc>
          <w:tcPr>
            <w:tcW w:w="1984" w:type="dxa"/>
            <w:shd w:val="clear" w:color="auto" w:fill="auto"/>
          </w:tcPr>
          <w:p w14:paraId="6B9F8651" w14:textId="77777777" w:rsidR="00452ED8" w:rsidRPr="00FB16DA" w:rsidRDefault="00452ED8" w:rsidP="00FC0930">
            <w:pPr>
              <w:rPr>
                <w:rFonts w:ascii="Cambria" w:hAnsi="Cambria"/>
              </w:rPr>
            </w:pPr>
            <w:r>
              <w:rPr>
                <w:rFonts w:ascii="Cambria" w:hAnsi="Cambria"/>
              </w:rPr>
              <w:t>5. Јул</w:t>
            </w:r>
            <w:r w:rsidRPr="00FB16DA">
              <w:rPr>
                <w:rFonts w:ascii="Cambria" w:hAnsi="Cambria"/>
              </w:rPr>
              <w:t>и 2018</w:t>
            </w:r>
          </w:p>
        </w:tc>
        <w:tc>
          <w:tcPr>
            <w:tcW w:w="3969" w:type="dxa"/>
            <w:shd w:val="clear" w:color="auto" w:fill="auto"/>
          </w:tcPr>
          <w:p w14:paraId="61F0D2D3" w14:textId="77777777" w:rsidR="00452ED8" w:rsidRPr="00FB16DA" w:rsidRDefault="00452ED8" w:rsidP="00FC0930">
            <w:pPr>
              <w:rPr>
                <w:rFonts w:ascii="Cambria" w:hAnsi="Cambria"/>
                <w:color w:val="000000"/>
              </w:rPr>
            </w:pPr>
            <w:r w:rsidRPr="00FB16DA">
              <w:rPr>
                <w:rFonts w:ascii="Cambria" w:hAnsi="Cambria"/>
                <w:color w:val="000000"/>
              </w:rPr>
              <w:t>Не е спроведено.</w:t>
            </w:r>
          </w:p>
        </w:tc>
      </w:tr>
      <w:tr w:rsidR="00452ED8" w:rsidRPr="00FB16DA" w14:paraId="2942FC95" w14:textId="77777777" w:rsidTr="00FC0930">
        <w:tc>
          <w:tcPr>
            <w:tcW w:w="3686" w:type="dxa"/>
            <w:shd w:val="clear" w:color="auto" w:fill="auto"/>
          </w:tcPr>
          <w:p w14:paraId="77357F67" w14:textId="77777777" w:rsidR="00452ED8" w:rsidRPr="00FB16DA" w:rsidRDefault="00452ED8" w:rsidP="00FC0930">
            <w:pPr>
              <w:rPr>
                <w:rFonts w:ascii="Cambria" w:hAnsi="Cambria"/>
              </w:rPr>
            </w:pPr>
            <w:r w:rsidRPr="00FB16DA">
              <w:rPr>
                <w:rFonts w:ascii="Cambria" w:hAnsi="Cambria"/>
              </w:rPr>
              <w:t>6. Донесен закон од  Собранието на РМ</w:t>
            </w:r>
          </w:p>
        </w:tc>
        <w:tc>
          <w:tcPr>
            <w:tcW w:w="1984" w:type="dxa"/>
            <w:shd w:val="clear" w:color="auto" w:fill="auto"/>
          </w:tcPr>
          <w:p w14:paraId="5A658907" w14:textId="77777777" w:rsidR="00452ED8" w:rsidRPr="00FB16DA" w:rsidRDefault="00452ED8" w:rsidP="00FC0930">
            <w:pPr>
              <w:rPr>
                <w:rFonts w:ascii="Cambria" w:hAnsi="Cambria"/>
              </w:rPr>
            </w:pPr>
            <w:r w:rsidRPr="00FB16DA">
              <w:rPr>
                <w:rFonts w:ascii="Cambria" w:hAnsi="Cambria"/>
              </w:rPr>
              <w:t>6.</w:t>
            </w:r>
            <w:r>
              <w:rPr>
                <w:rFonts w:ascii="Cambria" w:hAnsi="Cambria"/>
              </w:rPr>
              <w:t xml:space="preserve"> Октомври</w:t>
            </w:r>
            <w:r w:rsidRPr="00FB16DA">
              <w:rPr>
                <w:rFonts w:ascii="Cambria" w:hAnsi="Cambria"/>
              </w:rPr>
              <w:t xml:space="preserve"> 2018</w:t>
            </w:r>
          </w:p>
        </w:tc>
        <w:tc>
          <w:tcPr>
            <w:tcW w:w="3969" w:type="dxa"/>
            <w:shd w:val="clear" w:color="auto" w:fill="auto"/>
          </w:tcPr>
          <w:p w14:paraId="0446C011" w14:textId="77777777" w:rsidR="00452ED8" w:rsidRPr="00FB16DA" w:rsidRDefault="00452ED8" w:rsidP="00FC0930">
            <w:pPr>
              <w:rPr>
                <w:rFonts w:ascii="Cambria" w:hAnsi="Cambria"/>
                <w:color w:val="000000"/>
              </w:rPr>
            </w:pPr>
            <w:r w:rsidRPr="00FB16DA">
              <w:rPr>
                <w:rFonts w:ascii="Cambria" w:hAnsi="Cambria"/>
                <w:color w:val="000000"/>
              </w:rPr>
              <w:t>Не е спроведено.</w:t>
            </w:r>
          </w:p>
        </w:tc>
      </w:tr>
    </w:tbl>
    <w:p w14:paraId="09E0A0A5" w14:textId="77777777" w:rsidR="00452ED8" w:rsidRDefault="00452ED8" w:rsidP="00452ED8">
      <w:pPr>
        <w:jc w:val="both"/>
        <w:rPr>
          <w:rFonts w:cs="Calibri"/>
        </w:rPr>
      </w:pPr>
    </w:p>
    <w:p w14:paraId="097F9C7B" w14:textId="77777777" w:rsidR="00452ED8" w:rsidRDefault="00452ED8" w:rsidP="00452ED8">
      <w:pPr>
        <w:jc w:val="both"/>
        <w:rPr>
          <w:rFonts w:ascii="Cambria" w:hAnsi="Cambria"/>
        </w:rPr>
      </w:pPr>
      <w:r>
        <w:rPr>
          <w:rFonts w:cs="Calibri"/>
        </w:rPr>
        <w:t>Покрај</w:t>
      </w:r>
      <w:r w:rsidRPr="004267B0">
        <w:rPr>
          <w:rFonts w:cs="Calibri"/>
        </w:rPr>
        <w:t xml:space="preserve"> </w:t>
      </w:r>
      <w:r>
        <w:rPr>
          <w:rFonts w:cs="Calibri"/>
        </w:rPr>
        <w:t>измените и дополнувањата на Кривичниот законик кои беа усвоени по скратена постапка на 28.12.2018 година, с</w:t>
      </w:r>
      <w:r>
        <w:rPr>
          <w:rFonts w:cstheme="minorHAnsi"/>
        </w:rPr>
        <w:t>è</w:t>
      </w:r>
      <w:r>
        <w:rPr>
          <w:rFonts w:cs="Calibri"/>
        </w:rPr>
        <w:t xml:space="preserve"> уште не е изготвен целосно нов Кривичен законик согласно Стратегијата.</w:t>
      </w:r>
    </w:p>
    <w:p w14:paraId="7FA2D98B" w14:textId="77777777" w:rsidR="00452ED8" w:rsidRDefault="00452ED8" w:rsidP="00452ED8"/>
    <w:p w14:paraId="39D52790" w14:textId="77777777" w:rsidR="00935BE5" w:rsidRPr="006F16A3" w:rsidRDefault="00935BE5" w:rsidP="00935BE5">
      <w:pPr>
        <w:rPr>
          <w:rFonts w:ascii="Cambria" w:hAnsi="Cambria"/>
          <w:b/>
          <w:u w:val="single"/>
        </w:rPr>
      </w:pPr>
      <w:r w:rsidRPr="006F16A3">
        <w:rPr>
          <w:rFonts w:ascii="Cambria" w:hAnsi="Cambria"/>
          <w:b/>
          <w:u w:val="single"/>
        </w:rPr>
        <w:t>4. Закон за изменување и дополнување на законот за академија за судии и јавни обвинители</w:t>
      </w:r>
    </w:p>
    <w:p w14:paraId="415B9DDF" w14:textId="77777777" w:rsidR="00935BE5" w:rsidRPr="006F16A3" w:rsidRDefault="00935BE5" w:rsidP="00935BE5">
      <w:pPr>
        <w:ind w:left="2160" w:hanging="2160"/>
        <w:jc w:val="both"/>
        <w:rPr>
          <w:rFonts w:ascii="Cambria" w:hAnsi="Cambria"/>
        </w:rPr>
      </w:pPr>
      <w:r w:rsidRPr="006F16A3">
        <w:rPr>
          <w:rFonts w:ascii="Cambria" w:hAnsi="Cambria"/>
          <w:b/>
        </w:rPr>
        <w:t xml:space="preserve">Стратешка насока: </w:t>
      </w:r>
      <w:r w:rsidRPr="006F16A3">
        <w:rPr>
          <w:rFonts w:ascii="Cambria" w:hAnsi="Cambria"/>
          <w:b/>
        </w:rPr>
        <w:tab/>
      </w:r>
      <w:r w:rsidRPr="006F16A3">
        <w:rPr>
          <w:rFonts w:ascii="Cambria" w:hAnsi="Cambria"/>
        </w:rPr>
        <w:t>2.2.7 Нови законски критериуми за состав на органите на управување и раководење на АСЈО</w:t>
      </w:r>
      <w:r w:rsidRPr="006F16A3">
        <w:rPr>
          <w:rFonts w:ascii="Cambria" w:hAnsi="Cambria"/>
        </w:rPr>
        <w:cr/>
      </w:r>
    </w:p>
    <w:p w14:paraId="72C456B1" w14:textId="77777777" w:rsidR="00935BE5" w:rsidRPr="006F16A3" w:rsidRDefault="00935BE5" w:rsidP="00935BE5">
      <w:pPr>
        <w:ind w:left="2160" w:hanging="2160"/>
        <w:jc w:val="both"/>
        <w:rPr>
          <w:rFonts w:ascii="Cambria" w:hAnsi="Cambria"/>
        </w:rPr>
      </w:pPr>
      <w:r w:rsidRPr="006F16A3">
        <w:rPr>
          <w:rFonts w:ascii="Cambria" w:hAnsi="Cambria"/>
          <w:b/>
        </w:rPr>
        <w:t>Мерки:</w:t>
      </w:r>
      <w:r w:rsidRPr="006F16A3">
        <w:rPr>
          <w:rFonts w:ascii="Cambria" w:hAnsi="Cambria"/>
        </w:rPr>
        <w:t xml:space="preserve"> </w:t>
      </w:r>
      <w:r w:rsidRPr="006F16A3">
        <w:rPr>
          <w:rFonts w:ascii="Cambria" w:hAnsi="Cambria"/>
        </w:rPr>
        <w:tab/>
        <w:t>2.2.7-1 Законски измени во Законот за АСЈО заради отстранување на формални критериуми кои претставуваат пречка за ефикасно функционирање на Академијата.</w:t>
      </w:r>
    </w:p>
    <w:p w14:paraId="713EA69B" w14:textId="77777777" w:rsidR="00935BE5" w:rsidRPr="006F16A3" w:rsidRDefault="00935BE5" w:rsidP="00935BE5">
      <w:pPr>
        <w:ind w:left="2160" w:hanging="2160"/>
        <w:jc w:val="both"/>
        <w:rPr>
          <w:rFonts w:ascii="Cambria" w:hAnsi="Cambria"/>
        </w:rPr>
      </w:pPr>
      <w:r w:rsidRPr="006F16A3">
        <w:rPr>
          <w:rFonts w:ascii="Cambria" w:hAnsi="Cambria"/>
        </w:rPr>
        <w:tab/>
      </w:r>
    </w:p>
    <w:p w14:paraId="0B8A6E24" w14:textId="77777777" w:rsidR="00935BE5" w:rsidRPr="006F16A3" w:rsidRDefault="00935BE5" w:rsidP="00935BE5">
      <w:pPr>
        <w:ind w:left="2160" w:hanging="2160"/>
        <w:jc w:val="both"/>
        <w:rPr>
          <w:rFonts w:ascii="Cambria" w:hAnsi="Cambria"/>
        </w:rPr>
      </w:pPr>
      <w:r w:rsidRPr="006F16A3">
        <w:rPr>
          <w:rFonts w:ascii="Cambria" w:hAnsi="Cambria"/>
          <w:b/>
        </w:rPr>
        <w:t xml:space="preserve">Рок на постапување: </w:t>
      </w:r>
      <w:r w:rsidRPr="006F16A3">
        <w:rPr>
          <w:rFonts w:ascii="Cambria" w:hAnsi="Cambria"/>
        </w:rPr>
        <w:t xml:space="preserve">ноември 2017 – јануари 2018 </w:t>
      </w:r>
    </w:p>
    <w:p w14:paraId="58B008DC" w14:textId="77777777" w:rsidR="00935BE5" w:rsidRPr="006F16A3" w:rsidRDefault="00935BE5" w:rsidP="00935BE5">
      <w:pPr>
        <w:ind w:left="2160" w:hanging="2160"/>
        <w:jc w:val="both"/>
        <w:rPr>
          <w:rFonts w:ascii="Cambria" w:hAnsi="Cambria"/>
          <w:b/>
        </w:rPr>
      </w:pPr>
      <w:r w:rsidRPr="006F16A3">
        <w:rPr>
          <w:rFonts w:ascii="Cambria" w:hAnsi="Cambria"/>
          <w:b/>
        </w:rPr>
        <w:t>Планирани и спроведени активности:</w:t>
      </w:r>
    </w:p>
    <w:tbl>
      <w:tblPr>
        <w:tblStyle w:val="TableGrid"/>
        <w:tblW w:w="9639" w:type="dxa"/>
        <w:tblInd w:w="-5" w:type="dxa"/>
        <w:tblLook w:val="04A0" w:firstRow="1" w:lastRow="0" w:firstColumn="1" w:lastColumn="0" w:noHBand="0" w:noVBand="1"/>
      </w:tblPr>
      <w:tblGrid>
        <w:gridCol w:w="3686"/>
        <w:gridCol w:w="1984"/>
        <w:gridCol w:w="3969"/>
      </w:tblGrid>
      <w:tr w:rsidR="00935BE5" w:rsidRPr="006F16A3" w14:paraId="4EEE4274" w14:textId="77777777" w:rsidTr="004452C1">
        <w:tc>
          <w:tcPr>
            <w:tcW w:w="3686" w:type="dxa"/>
            <w:shd w:val="clear" w:color="auto" w:fill="DEEAF6" w:themeFill="accent1" w:themeFillTint="33"/>
          </w:tcPr>
          <w:p w14:paraId="7450B915" w14:textId="77777777" w:rsidR="00935BE5" w:rsidRPr="006F16A3" w:rsidRDefault="00935BE5" w:rsidP="004452C1">
            <w:pPr>
              <w:jc w:val="both"/>
              <w:rPr>
                <w:rFonts w:ascii="Cambria" w:hAnsi="Cambria"/>
                <w:b/>
              </w:rPr>
            </w:pPr>
            <w:r w:rsidRPr="006F16A3">
              <w:rPr>
                <w:rFonts w:ascii="Cambria" w:hAnsi="Cambria"/>
                <w:b/>
              </w:rPr>
              <w:t>Планирани активности:</w:t>
            </w:r>
          </w:p>
        </w:tc>
        <w:tc>
          <w:tcPr>
            <w:tcW w:w="1984" w:type="dxa"/>
            <w:shd w:val="clear" w:color="auto" w:fill="DEEAF6" w:themeFill="accent1" w:themeFillTint="33"/>
          </w:tcPr>
          <w:p w14:paraId="57D960AD" w14:textId="77777777" w:rsidR="00935BE5" w:rsidRPr="006F16A3" w:rsidRDefault="00935BE5" w:rsidP="004452C1">
            <w:pPr>
              <w:jc w:val="both"/>
              <w:rPr>
                <w:rFonts w:ascii="Cambria" w:hAnsi="Cambria"/>
                <w:b/>
              </w:rPr>
            </w:pPr>
            <w:r w:rsidRPr="006F16A3">
              <w:rPr>
                <w:rFonts w:ascii="Cambria" w:hAnsi="Cambria"/>
                <w:b/>
              </w:rPr>
              <w:t>Планиран рок за спроведување:</w:t>
            </w:r>
          </w:p>
        </w:tc>
        <w:tc>
          <w:tcPr>
            <w:tcW w:w="3969" w:type="dxa"/>
            <w:shd w:val="clear" w:color="auto" w:fill="DEEAF6" w:themeFill="accent1" w:themeFillTint="33"/>
          </w:tcPr>
          <w:p w14:paraId="495EA50A" w14:textId="77777777" w:rsidR="00935BE5" w:rsidRPr="006F16A3" w:rsidRDefault="00935BE5" w:rsidP="004452C1">
            <w:pPr>
              <w:jc w:val="both"/>
              <w:rPr>
                <w:rFonts w:ascii="Cambria" w:hAnsi="Cambria"/>
                <w:b/>
              </w:rPr>
            </w:pPr>
            <w:r w:rsidRPr="006F16A3">
              <w:rPr>
                <w:rFonts w:ascii="Cambria" w:hAnsi="Cambria"/>
                <w:b/>
              </w:rPr>
              <w:t>Спроведени активности:</w:t>
            </w:r>
          </w:p>
        </w:tc>
      </w:tr>
      <w:tr w:rsidR="00935BE5" w:rsidRPr="006F16A3" w14:paraId="0F3BC601" w14:textId="77777777" w:rsidTr="004452C1">
        <w:tc>
          <w:tcPr>
            <w:tcW w:w="3686" w:type="dxa"/>
          </w:tcPr>
          <w:p w14:paraId="25784378" w14:textId="77777777" w:rsidR="00935BE5" w:rsidRPr="006F16A3" w:rsidRDefault="00935BE5" w:rsidP="004452C1">
            <w:pPr>
              <w:rPr>
                <w:rFonts w:ascii="Cambria" w:hAnsi="Cambria"/>
              </w:rPr>
            </w:pPr>
            <w:r w:rsidRPr="006F16A3">
              <w:rPr>
                <w:rFonts w:ascii="Cambria" w:hAnsi="Cambria"/>
              </w:rPr>
              <w:t>1. Формирање на работна група за подготовка на измени и дополнувања на Законот за АСЈО</w:t>
            </w:r>
          </w:p>
        </w:tc>
        <w:tc>
          <w:tcPr>
            <w:tcW w:w="1984" w:type="dxa"/>
          </w:tcPr>
          <w:p w14:paraId="11C11894" w14:textId="77777777" w:rsidR="00935BE5" w:rsidRPr="006F16A3" w:rsidRDefault="00935BE5" w:rsidP="004452C1">
            <w:pPr>
              <w:jc w:val="both"/>
              <w:rPr>
                <w:rFonts w:ascii="Cambria" w:hAnsi="Cambria"/>
                <w:b/>
              </w:rPr>
            </w:pPr>
            <w:r w:rsidRPr="006F16A3">
              <w:rPr>
                <w:rFonts w:ascii="Cambria" w:hAnsi="Cambria"/>
                <w:b/>
              </w:rPr>
              <w:t>1. Ноември 2017</w:t>
            </w:r>
          </w:p>
        </w:tc>
        <w:tc>
          <w:tcPr>
            <w:tcW w:w="3969" w:type="dxa"/>
          </w:tcPr>
          <w:p w14:paraId="37D8B245" w14:textId="77777777" w:rsidR="00935BE5" w:rsidRPr="006F16A3" w:rsidRDefault="00935BE5" w:rsidP="004452C1">
            <w:pPr>
              <w:jc w:val="both"/>
              <w:rPr>
                <w:rFonts w:ascii="Cambria" w:hAnsi="Cambria"/>
                <w:lang w:val="en-GB"/>
              </w:rPr>
            </w:pPr>
            <w:r w:rsidRPr="006F16A3">
              <w:rPr>
                <w:rFonts w:ascii="Cambria" w:hAnsi="Cambria"/>
              </w:rPr>
              <w:t>Работната група за подготовка на измени и дополнувања на Законот за АСЈО баше формирана во ноември 201</w:t>
            </w:r>
            <w:r w:rsidRPr="006F16A3">
              <w:rPr>
                <w:rFonts w:ascii="Cambria" w:hAnsi="Cambria"/>
                <w:lang w:val="en-GB"/>
              </w:rPr>
              <w:t>7</w:t>
            </w:r>
          </w:p>
        </w:tc>
      </w:tr>
      <w:tr w:rsidR="00935BE5" w:rsidRPr="006F16A3" w14:paraId="7CFABD27" w14:textId="77777777" w:rsidTr="004452C1">
        <w:tc>
          <w:tcPr>
            <w:tcW w:w="3686" w:type="dxa"/>
          </w:tcPr>
          <w:p w14:paraId="0327CC0A" w14:textId="77777777" w:rsidR="00935BE5" w:rsidRPr="006F16A3" w:rsidRDefault="00935BE5" w:rsidP="004452C1">
            <w:pPr>
              <w:rPr>
                <w:rFonts w:ascii="Cambria" w:hAnsi="Cambria"/>
              </w:rPr>
            </w:pPr>
            <w:r w:rsidRPr="006F16A3">
              <w:rPr>
                <w:rFonts w:ascii="Cambria" w:hAnsi="Cambria"/>
              </w:rPr>
              <w:t>2 Подготовка на нацрт закон</w:t>
            </w:r>
          </w:p>
        </w:tc>
        <w:tc>
          <w:tcPr>
            <w:tcW w:w="1984" w:type="dxa"/>
          </w:tcPr>
          <w:p w14:paraId="28CB4D89" w14:textId="77777777" w:rsidR="00935BE5" w:rsidRPr="006F16A3" w:rsidRDefault="00935BE5" w:rsidP="004452C1">
            <w:pPr>
              <w:jc w:val="both"/>
              <w:rPr>
                <w:rFonts w:ascii="Cambria" w:hAnsi="Cambria"/>
                <w:b/>
              </w:rPr>
            </w:pPr>
            <w:r w:rsidRPr="006F16A3">
              <w:rPr>
                <w:rFonts w:ascii="Cambria" w:hAnsi="Cambria"/>
                <w:b/>
              </w:rPr>
              <w:t>2. Декември 2017</w:t>
            </w:r>
          </w:p>
        </w:tc>
        <w:tc>
          <w:tcPr>
            <w:tcW w:w="3969" w:type="dxa"/>
          </w:tcPr>
          <w:p w14:paraId="1A6A5991" w14:textId="77777777" w:rsidR="00935BE5" w:rsidRPr="006F16A3" w:rsidRDefault="00935BE5" w:rsidP="004452C1">
            <w:pPr>
              <w:jc w:val="both"/>
              <w:rPr>
                <w:rFonts w:ascii="Cambria" w:hAnsi="Cambria"/>
              </w:rPr>
            </w:pPr>
            <w:r w:rsidRPr="006F16A3">
              <w:rPr>
                <w:rFonts w:ascii="Cambria" w:hAnsi="Cambria"/>
              </w:rPr>
              <w:t>Работната група го заврши нацрт законот за АСЈО</w:t>
            </w:r>
          </w:p>
        </w:tc>
      </w:tr>
      <w:tr w:rsidR="00935BE5" w:rsidRPr="006F16A3" w14:paraId="783BD8F2" w14:textId="77777777" w:rsidTr="004452C1">
        <w:tc>
          <w:tcPr>
            <w:tcW w:w="3686" w:type="dxa"/>
          </w:tcPr>
          <w:p w14:paraId="3A378B30" w14:textId="77777777" w:rsidR="00935BE5" w:rsidRPr="006F16A3" w:rsidRDefault="00935BE5" w:rsidP="004452C1">
            <w:pPr>
              <w:rPr>
                <w:rFonts w:ascii="Cambria" w:hAnsi="Cambria"/>
              </w:rPr>
            </w:pPr>
            <w:r w:rsidRPr="006F16A3">
              <w:rPr>
                <w:rFonts w:ascii="Cambria" w:hAnsi="Cambria"/>
              </w:rPr>
              <w:t>3. Запознавање на јавноста со предложеното законски решение (објава на ЕНЕР)</w:t>
            </w:r>
          </w:p>
        </w:tc>
        <w:tc>
          <w:tcPr>
            <w:tcW w:w="1984" w:type="dxa"/>
          </w:tcPr>
          <w:p w14:paraId="7FE37A63" w14:textId="77777777" w:rsidR="00935BE5" w:rsidRPr="006F16A3" w:rsidRDefault="00935BE5" w:rsidP="004452C1">
            <w:pPr>
              <w:jc w:val="both"/>
              <w:rPr>
                <w:rFonts w:ascii="Cambria" w:hAnsi="Cambria"/>
                <w:b/>
              </w:rPr>
            </w:pPr>
            <w:r w:rsidRPr="006F16A3">
              <w:rPr>
                <w:rFonts w:ascii="Cambria" w:hAnsi="Cambria"/>
                <w:b/>
              </w:rPr>
              <w:t>3. Декември 2017</w:t>
            </w:r>
          </w:p>
        </w:tc>
        <w:tc>
          <w:tcPr>
            <w:tcW w:w="3969" w:type="dxa"/>
          </w:tcPr>
          <w:p w14:paraId="54DB32E2" w14:textId="77777777" w:rsidR="00935BE5" w:rsidRPr="006F16A3" w:rsidRDefault="00935BE5" w:rsidP="004452C1">
            <w:pPr>
              <w:jc w:val="both"/>
              <w:rPr>
                <w:rFonts w:ascii="Cambria" w:hAnsi="Cambria"/>
              </w:rPr>
            </w:pPr>
            <w:r w:rsidRPr="006F16A3">
              <w:rPr>
                <w:rFonts w:ascii="Cambria" w:hAnsi="Cambria"/>
                <w:lang w:val="en-US"/>
              </w:rPr>
              <w:t xml:space="preserve"> </w:t>
            </w:r>
            <w:r w:rsidRPr="006F16A3">
              <w:rPr>
                <w:rFonts w:ascii="Cambria" w:hAnsi="Cambria"/>
              </w:rPr>
              <w:t xml:space="preserve">Законот беше објавен на ЕНЕР во јануари 2018 година. </w:t>
            </w:r>
          </w:p>
        </w:tc>
      </w:tr>
      <w:tr w:rsidR="00935BE5" w:rsidRPr="006F16A3" w14:paraId="70E79AF3" w14:textId="77777777" w:rsidTr="004452C1">
        <w:tc>
          <w:tcPr>
            <w:tcW w:w="3686" w:type="dxa"/>
          </w:tcPr>
          <w:p w14:paraId="2AFEBBBE" w14:textId="77777777" w:rsidR="00935BE5" w:rsidRPr="006F16A3" w:rsidRDefault="00935BE5" w:rsidP="004452C1">
            <w:pPr>
              <w:rPr>
                <w:rFonts w:ascii="Cambria" w:hAnsi="Cambria"/>
              </w:rPr>
            </w:pPr>
            <w:r w:rsidRPr="006F16A3">
              <w:rPr>
                <w:rFonts w:ascii="Cambria" w:hAnsi="Cambria"/>
              </w:rPr>
              <w:t>4. Доставување на предлог Закон до Влада на РМ.</w:t>
            </w:r>
          </w:p>
        </w:tc>
        <w:tc>
          <w:tcPr>
            <w:tcW w:w="1984" w:type="dxa"/>
          </w:tcPr>
          <w:p w14:paraId="09753D5F" w14:textId="77777777" w:rsidR="00935BE5" w:rsidRPr="006F16A3" w:rsidRDefault="00935BE5" w:rsidP="004452C1">
            <w:pPr>
              <w:jc w:val="both"/>
              <w:rPr>
                <w:rFonts w:ascii="Cambria" w:hAnsi="Cambria"/>
                <w:b/>
              </w:rPr>
            </w:pPr>
            <w:r w:rsidRPr="006F16A3">
              <w:rPr>
                <w:rFonts w:ascii="Cambria" w:hAnsi="Cambria"/>
                <w:b/>
              </w:rPr>
              <w:t>4. Декември 2017</w:t>
            </w:r>
          </w:p>
        </w:tc>
        <w:tc>
          <w:tcPr>
            <w:tcW w:w="3969" w:type="dxa"/>
          </w:tcPr>
          <w:p w14:paraId="71C014B7" w14:textId="77777777" w:rsidR="00935BE5" w:rsidRPr="006F16A3" w:rsidRDefault="00935BE5" w:rsidP="004452C1">
            <w:pPr>
              <w:jc w:val="both"/>
              <w:rPr>
                <w:rFonts w:ascii="Cambria" w:hAnsi="Cambria"/>
              </w:rPr>
            </w:pPr>
            <w:r w:rsidRPr="006F16A3">
              <w:rPr>
                <w:rFonts w:ascii="Cambria" w:hAnsi="Cambria"/>
              </w:rPr>
              <w:t>Предлог законот беше доставен до Владата на РМ во јули 2018 година.</w:t>
            </w:r>
          </w:p>
        </w:tc>
      </w:tr>
      <w:tr w:rsidR="00935BE5" w:rsidRPr="006F16A3" w14:paraId="4A50C60A" w14:textId="77777777" w:rsidTr="004452C1">
        <w:tc>
          <w:tcPr>
            <w:tcW w:w="3686" w:type="dxa"/>
          </w:tcPr>
          <w:p w14:paraId="003060D4" w14:textId="77777777" w:rsidR="00935BE5" w:rsidRPr="006F16A3" w:rsidRDefault="00935BE5" w:rsidP="004452C1">
            <w:pPr>
              <w:rPr>
                <w:rFonts w:ascii="Cambria" w:hAnsi="Cambria"/>
              </w:rPr>
            </w:pPr>
            <w:r w:rsidRPr="006F16A3">
              <w:rPr>
                <w:rFonts w:ascii="Cambria" w:hAnsi="Cambria"/>
              </w:rPr>
              <w:t>5. Усвоени Предлог закони од страна на Владата на РМ</w:t>
            </w:r>
          </w:p>
        </w:tc>
        <w:tc>
          <w:tcPr>
            <w:tcW w:w="1984" w:type="dxa"/>
          </w:tcPr>
          <w:p w14:paraId="5AFF64EE" w14:textId="77777777" w:rsidR="00935BE5" w:rsidRPr="006F16A3" w:rsidRDefault="00935BE5" w:rsidP="004452C1">
            <w:pPr>
              <w:jc w:val="both"/>
              <w:rPr>
                <w:rFonts w:ascii="Cambria" w:hAnsi="Cambria"/>
                <w:b/>
              </w:rPr>
            </w:pPr>
            <w:r w:rsidRPr="006F16A3">
              <w:rPr>
                <w:rFonts w:ascii="Cambria" w:hAnsi="Cambria"/>
                <w:b/>
              </w:rPr>
              <w:t>5. Декември 2017</w:t>
            </w:r>
          </w:p>
        </w:tc>
        <w:tc>
          <w:tcPr>
            <w:tcW w:w="3969" w:type="dxa"/>
          </w:tcPr>
          <w:p w14:paraId="12CFD5FB" w14:textId="77777777" w:rsidR="00935BE5" w:rsidRPr="006F16A3" w:rsidRDefault="00935BE5" w:rsidP="004452C1">
            <w:pPr>
              <w:jc w:val="both"/>
              <w:rPr>
                <w:rFonts w:ascii="Cambria" w:hAnsi="Cambria"/>
              </w:rPr>
            </w:pPr>
            <w:r w:rsidRPr="006F16A3">
              <w:rPr>
                <w:rFonts w:ascii="Cambria" w:hAnsi="Cambria"/>
              </w:rPr>
              <w:t>Владата го усвои предлог законот во јули 2018 година и го достави до Собранието на РМ.</w:t>
            </w:r>
          </w:p>
        </w:tc>
      </w:tr>
      <w:tr w:rsidR="00935BE5" w:rsidRPr="006F16A3" w14:paraId="30352D0A" w14:textId="77777777" w:rsidTr="004452C1">
        <w:tc>
          <w:tcPr>
            <w:tcW w:w="3686" w:type="dxa"/>
          </w:tcPr>
          <w:p w14:paraId="17CA4EE4" w14:textId="77777777" w:rsidR="00935BE5" w:rsidRPr="006F16A3" w:rsidRDefault="00935BE5" w:rsidP="004452C1">
            <w:pPr>
              <w:rPr>
                <w:rFonts w:ascii="Cambria" w:hAnsi="Cambria"/>
              </w:rPr>
            </w:pPr>
            <w:r w:rsidRPr="006F16A3">
              <w:rPr>
                <w:rFonts w:ascii="Cambria" w:hAnsi="Cambria"/>
              </w:rPr>
              <w:t>6. Донесени закони од  Собранието на РМ</w:t>
            </w:r>
          </w:p>
        </w:tc>
        <w:tc>
          <w:tcPr>
            <w:tcW w:w="1984" w:type="dxa"/>
          </w:tcPr>
          <w:p w14:paraId="474151D3" w14:textId="77777777" w:rsidR="00935BE5" w:rsidRPr="006F16A3" w:rsidRDefault="00935BE5" w:rsidP="004452C1">
            <w:pPr>
              <w:jc w:val="both"/>
              <w:rPr>
                <w:rFonts w:ascii="Cambria" w:hAnsi="Cambria"/>
                <w:b/>
              </w:rPr>
            </w:pPr>
            <w:r w:rsidRPr="006F16A3">
              <w:rPr>
                <w:rFonts w:ascii="Cambria" w:hAnsi="Cambria"/>
                <w:b/>
              </w:rPr>
              <w:t>6. Јануари 2018</w:t>
            </w:r>
          </w:p>
        </w:tc>
        <w:tc>
          <w:tcPr>
            <w:tcW w:w="3969" w:type="dxa"/>
          </w:tcPr>
          <w:p w14:paraId="2FECF30E" w14:textId="77777777" w:rsidR="00935BE5" w:rsidRPr="006F16A3" w:rsidRDefault="00935BE5" w:rsidP="004452C1">
            <w:pPr>
              <w:jc w:val="both"/>
              <w:rPr>
                <w:rFonts w:ascii="Cambria" w:hAnsi="Cambria"/>
              </w:rPr>
            </w:pPr>
            <w:r w:rsidRPr="006F16A3">
              <w:rPr>
                <w:rFonts w:ascii="Cambria" w:hAnsi="Cambria"/>
              </w:rPr>
              <w:t xml:space="preserve">Предлог измените беа во Собраниска процедура во јули 2018 година. Законот беше донесен на 29.08.2018 година. </w:t>
            </w:r>
          </w:p>
        </w:tc>
      </w:tr>
      <w:tr w:rsidR="00935BE5" w:rsidRPr="006F16A3" w14:paraId="19D9B9BA" w14:textId="77777777" w:rsidTr="004452C1">
        <w:trPr>
          <w:trHeight w:val="815"/>
        </w:trPr>
        <w:tc>
          <w:tcPr>
            <w:tcW w:w="9639" w:type="dxa"/>
            <w:gridSpan w:val="3"/>
          </w:tcPr>
          <w:p w14:paraId="030DA105" w14:textId="77777777" w:rsidR="00935BE5" w:rsidRPr="006F16A3" w:rsidRDefault="00935BE5" w:rsidP="004452C1">
            <w:pPr>
              <w:jc w:val="both"/>
              <w:rPr>
                <w:rFonts w:ascii="Cambria" w:hAnsi="Cambria"/>
                <w:b/>
              </w:rPr>
            </w:pPr>
            <w:r w:rsidRPr="006F16A3">
              <w:rPr>
                <w:rFonts w:ascii="Cambria" w:hAnsi="Cambria"/>
                <w:b/>
              </w:rPr>
              <w:t>Имплементација на законот</w:t>
            </w:r>
          </w:p>
          <w:p w14:paraId="3CE6DBC3" w14:textId="77777777" w:rsidR="00935BE5" w:rsidRDefault="00935BE5" w:rsidP="004452C1">
            <w:pPr>
              <w:jc w:val="both"/>
              <w:rPr>
                <w:rFonts w:ascii="Cambria" w:hAnsi="Cambria"/>
              </w:rPr>
            </w:pPr>
            <w:r w:rsidRPr="006F16A3">
              <w:rPr>
                <w:rFonts w:ascii="Cambria" w:hAnsi="Cambria"/>
              </w:rPr>
              <w:t xml:space="preserve">Управниот одбор на Академијата за судии и јавни обвинители на 28 ноември 2018 година ја одржа 138-та седница која беше јавна со предлог-дневен ред од пет точки. Една од тие точки </w:t>
            </w:r>
            <w:r w:rsidRPr="006F16A3">
              <w:rPr>
                <w:rFonts w:ascii="Cambria" w:hAnsi="Cambria"/>
              </w:rPr>
              <w:lastRenderedPageBreak/>
              <w:t>на дневниот ред е и именување на директор и заменик директор на Академијата за судии и јавни обвинители „Павел Шатев“, Скопје.</w:t>
            </w:r>
            <w:r w:rsidRPr="006F16A3">
              <w:rPr>
                <w:rStyle w:val="FootnoteReference"/>
                <w:rFonts w:ascii="Cambria" w:hAnsi="Cambria"/>
              </w:rPr>
              <w:footnoteReference w:id="2"/>
            </w:r>
            <w:r w:rsidRPr="006F16A3">
              <w:rPr>
                <w:rFonts w:ascii="Cambria" w:hAnsi="Cambria"/>
              </w:rPr>
              <w:t xml:space="preserve"> На оваа седница се донесе одлука со која Наташа Габер Дамјановска беше избрана за директор на Академијата за судии и јавни обвинители „Павел Шатев“, Скопје.</w:t>
            </w:r>
            <w:r w:rsidRPr="006F16A3">
              <w:rPr>
                <w:rStyle w:val="FootnoteReference"/>
                <w:rFonts w:ascii="Cambria" w:hAnsi="Cambria"/>
              </w:rPr>
              <w:footnoteReference w:id="3"/>
            </w:r>
            <w:r w:rsidRPr="006F16A3">
              <w:rPr>
                <w:rFonts w:ascii="Cambria" w:hAnsi="Cambria"/>
              </w:rPr>
              <w:t xml:space="preserve">На огласот за позицијата директор на АСЈО беа пријавени 4 кандидати. На оваа седница не е избран заменик-директор на АСЈО. За позицијата заменик – директор имаше само една пријава, но членовите на Управниот одбор заклучија дека кандидатот не исполнува еден од предвидените услови, односно не доставил документ за неосудуваност. Сѐ уште Управниот одбор на АСЈО не објавил нов оглас за избор на заменик-директор на АСЈО. </w:t>
            </w:r>
          </w:p>
          <w:p w14:paraId="7F89A25A" w14:textId="77777777" w:rsidR="00935BE5" w:rsidRPr="006F16A3" w:rsidRDefault="00935BE5" w:rsidP="004452C1">
            <w:pPr>
              <w:jc w:val="both"/>
              <w:rPr>
                <w:rFonts w:ascii="Cambria" w:hAnsi="Cambria"/>
              </w:rPr>
            </w:pPr>
            <w:r w:rsidRPr="00403BB4">
              <w:rPr>
                <w:rFonts w:ascii="Cambria" w:hAnsi="Cambria"/>
              </w:rPr>
              <w:t>Управниот одбор на Академијата за судии и јавни обвинители „Павел Шатев“ Скопје, на седницата одржана на 09.05.2019 година, донесе од</w:t>
            </w:r>
            <w:r>
              <w:rPr>
                <w:rFonts w:ascii="Cambria" w:hAnsi="Cambria"/>
              </w:rPr>
              <w:t>лук</w:t>
            </w:r>
            <w:r w:rsidRPr="00403BB4">
              <w:rPr>
                <w:rFonts w:ascii="Cambria" w:hAnsi="Cambria"/>
              </w:rPr>
              <w:t>а за објавување јавен оглас за прием на 60 слушатели на новата, VII генерација на почетна обука</w:t>
            </w:r>
            <w:r>
              <w:rPr>
                <w:rFonts w:ascii="Cambria" w:hAnsi="Cambria"/>
                <w:lang w:val="en-US"/>
              </w:rPr>
              <w:t xml:space="preserve"> (</w:t>
            </w:r>
            <w:r>
              <w:rPr>
                <w:rFonts w:ascii="Cambria" w:hAnsi="Cambria"/>
              </w:rPr>
              <w:t xml:space="preserve">согласно Законот за Академија за судии и јавни обвинители </w:t>
            </w:r>
            <w:r w:rsidRPr="00403BB4">
              <w:rPr>
                <w:rFonts w:ascii="Cambria" w:hAnsi="Cambria"/>
              </w:rPr>
              <w:t>(„Службен весник на Република Македонија“ бр. 20/2015, 192/2015, 231/2015 и 163/2018).</w:t>
            </w:r>
            <w:r>
              <w:rPr>
                <w:rStyle w:val="FootnoteReference"/>
                <w:rFonts w:ascii="Cambria" w:hAnsi="Cambria"/>
              </w:rPr>
              <w:footnoteReference w:id="4"/>
            </w:r>
          </w:p>
          <w:p w14:paraId="5E2657B8" w14:textId="77777777" w:rsidR="00935BE5" w:rsidRPr="006F16A3" w:rsidRDefault="00935BE5" w:rsidP="004452C1">
            <w:pPr>
              <w:jc w:val="both"/>
              <w:rPr>
                <w:rFonts w:ascii="Cambria" w:hAnsi="Cambria"/>
              </w:rPr>
            </w:pPr>
          </w:p>
          <w:p w14:paraId="000025F5" w14:textId="77777777" w:rsidR="00935BE5" w:rsidRPr="006F16A3" w:rsidRDefault="00935BE5" w:rsidP="004452C1">
            <w:pPr>
              <w:jc w:val="both"/>
              <w:rPr>
                <w:rFonts w:ascii="Cambria" w:hAnsi="Cambria"/>
                <w:b/>
              </w:rPr>
            </w:pPr>
            <w:r w:rsidRPr="006F16A3">
              <w:rPr>
                <w:rFonts w:ascii="Cambria" w:hAnsi="Cambria"/>
                <w:b/>
              </w:rPr>
              <w:t>Подготовка на Закон за измена и дополнување на Законот за академијата за судии и јавни обвинители</w:t>
            </w:r>
          </w:p>
          <w:p w14:paraId="20BCE200" w14:textId="77777777" w:rsidR="00935BE5" w:rsidRPr="00576BC2" w:rsidRDefault="00935BE5" w:rsidP="004452C1">
            <w:pPr>
              <w:jc w:val="both"/>
              <w:rPr>
                <w:rFonts w:ascii="Cambria" w:hAnsi="Cambria"/>
              </w:rPr>
            </w:pPr>
            <w:r w:rsidRPr="006F16A3">
              <w:rPr>
                <w:rFonts w:ascii="Cambria" w:hAnsi="Cambria"/>
              </w:rPr>
              <w:t xml:space="preserve">На 8 февруари 2019 година беше формирана работна група во рамки на Министерството за правда за подготовка на </w:t>
            </w:r>
            <w:r>
              <w:rPr>
                <w:rFonts w:ascii="Cambria" w:hAnsi="Cambria"/>
              </w:rPr>
              <w:t>нов Закон за А</w:t>
            </w:r>
            <w:r w:rsidRPr="006F16A3">
              <w:rPr>
                <w:rFonts w:ascii="Cambria" w:hAnsi="Cambria"/>
              </w:rPr>
              <w:t>кадемија за судии и јавни обвинители. Работната група е составена од 10 членови меѓу кои Директорката на АСЈО, претставници од Министерството за правда, судии, јавни обвинители и претставници на граѓанските организации. Подготовката на овие предлог измени има за цел да ги отстрани пречките со кои се соочува АСЈО, како и да се имплементираат препораките од Оценската мисија на ТАИ</w:t>
            </w:r>
            <w:r>
              <w:rPr>
                <w:rFonts w:ascii="Cambria" w:hAnsi="Cambria"/>
              </w:rPr>
              <w:t>Е</w:t>
            </w:r>
            <w:r w:rsidRPr="006F16A3">
              <w:rPr>
                <w:rFonts w:ascii="Cambria" w:hAnsi="Cambria"/>
              </w:rPr>
              <w:t>КС за обука на судии и јавни обвинители.</w:t>
            </w:r>
            <w:r w:rsidRPr="006F16A3">
              <w:rPr>
                <w:rStyle w:val="FootnoteReference"/>
                <w:rFonts w:ascii="Cambria" w:hAnsi="Cambria"/>
              </w:rPr>
              <w:footnoteReference w:id="5"/>
            </w:r>
            <w:r>
              <w:rPr>
                <w:rFonts w:ascii="Cambria" w:hAnsi="Cambria"/>
              </w:rPr>
              <w:t xml:space="preserve"> На ЕНЕР е објавено известување за овој нацрт-предлог закон на 6 мај 2019 година, додека нацрт Предлог законот за Академијата за судии и јавни обвинители е објавен на 12 мај 2019 година</w:t>
            </w:r>
            <w:r w:rsidRPr="006F16A3">
              <w:rPr>
                <w:rFonts w:ascii="Cambria" w:hAnsi="Cambria"/>
              </w:rPr>
              <w:t xml:space="preserve">. </w:t>
            </w:r>
            <w:r w:rsidRPr="006F16A3">
              <w:rPr>
                <w:rStyle w:val="FootnoteReference"/>
                <w:rFonts w:ascii="Cambria" w:hAnsi="Cambria"/>
              </w:rPr>
              <w:footnoteReference w:id="6"/>
            </w:r>
            <w:r>
              <w:rPr>
                <w:rFonts w:ascii="Cambria" w:hAnsi="Cambria"/>
              </w:rPr>
              <w:t xml:space="preserve">Најголеми новини во однос на постојното решение се предвидуваат во делот на полагањето на приемниот испит на кандидати на почетна обука, оценувањето за времетраењето на почетната обука, како и во делот на завршниот испит. Друга новина е дека со нацрт-предлог законот се предвидува дека </w:t>
            </w:r>
            <w:r w:rsidRPr="00782935">
              <w:rPr>
                <w:rFonts w:ascii="Cambria" w:hAnsi="Cambria"/>
              </w:rPr>
              <w:t>стекнување статус слушател на почетна обука, на лицата кои биле вработени на неопределено работно време работниот однос им мирува до завршување на Академијата и се враќаат на работа онаму каде му мирувал работниот однос до изборот за судија или јавен обвинител.</w:t>
            </w:r>
            <w:r>
              <w:rPr>
                <w:rStyle w:val="FootnoteReference"/>
                <w:rFonts w:ascii="Cambria" w:hAnsi="Cambria"/>
              </w:rPr>
              <w:footnoteReference w:id="7"/>
            </w:r>
            <w:r>
              <w:rPr>
                <w:rFonts w:ascii="Cambria" w:hAnsi="Cambria"/>
              </w:rPr>
              <w:t xml:space="preserve"> Согласно преодните и завршни одредби на нацрт – предлогот за Законот за Академија за судии и јавни обвинители, п</w:t>
            </w:r>
            <w:r w:rsidRPr="001C6754">
              <w:rPr>
                <w:rFonts w:ascii="Cambria" w:hAnsi="Cambria"/>
              </w:rPr>
              <w:t>риемниот испит на новата генерацијата слушатели од 2019 година ќе се спроведува согласно Законот за Академијата за судии и јавни обвинители („Службен весник на Република Северна Македонија“ број 20/2015, 192/2015, 231/2015 и 163/2018), а обуката ќе се спроведува согласно овој закон.</w:t>
            </w:r>
            <w:r>
              <w:rPr>
                <w:rStyle w:val="FootnoteReference"/>
                <w:rFonts w:ascii="Cambria" w:hAnsi="Cambria"/>
              </w:rPr>
              <w:footnoteReference w:id="8"/>
            </w:r>
            <w:r>
              <w:rPr>
                <w:rFonts w:ascii="Cambria" w:hAnsi="Cambria"/>
              </w:rPr>
              <w:t xml:space="preserve"> Со нацрт – предлог законот се зголемува времетраењето на мандатот на членовите на Управниот одбор на Академијата, согласно препораките на оценската мисија на ТАИЕКС. Во преодните одредби на нацрт – предлог законот е наведено дека Д</w:t>
            </w:r>
            <w:r w:rsidRPr="001C6754">
              <w:rPr>
                <w:rFonts w:ascii="Cambria" w:hAnsi="Cambria"/>
              </w:rPr>
              <w:t xml:space="preserve">иректорот, членовите на Управниот одбор и Програмскиот совет на Академијата именувани согласно со Законот за Академијата за судии и јавни обвинители („Службен весник на Република Северна Македонија“ број 20/2015, 192/2015, 231/2015 и 163/2018), ќе ги извршуваат надлежностите </w:t>
            </w:r>
            <w:r w:rsidRPr="001C6754">
              <w:rPr>
                <w:rFonts w:ascii="Cambria" w:hAnsi="Cambria"/>
              </w:rPr>
              <w:lastRenderedPageBreak/>
              <w:t>до завршување</w:t>
            </w:r>
            <w:r>
              <w:rPr>
                <w:rFonts w:ascii="Cambria" w:hAnsi="Cambria"/>
              </w:rPr>
              <w:t xml:space="preserve"> на мандатот за кој се избрани. </w:t>
            </w:r>
            <w:r w:rsidRPr="001C6754">
              <w:rPr>
                <w:rFonts w:ascii="Cambria" w:hAnsi="Cambria"/>
              </w:rPr>
              <w:t>Останатите тела на Академијата ќе се изберат според овој закон најмногу во рок од 30 дена од денот на влегувањето во сила.</w:t>
            </w:r>
            <w:r>
              <w:rPr>
                <w:rStyle w:val="FootnoteReference"/>
                <w:rFonts w:ascii="Cambria" w:hAnsi="Cambria"/>
              </w:rPr>
              <w:footnoteReference w:id="9"/>
            </w:r>
          </w:p>
          <w:p w14:paraId="0936E41C" w14:textId="77777777" w:rsidR="00935BE5" w:rsidRPr="006F16A3" w:rsidRDefault="00935BE5" w:rsidP="004452C1">
            <w:pPr>
              <w:jc w:val="both"/>
              <w:rPr>
                <w:rFonts w:ascii="Cambria" w:hAnsi="Cambria"/>
                <w:b/>
              </w:rPr>
            </w:pPr>
          </w:p>
        </w:tc>
      </w:tr>
    </w:tbl>
    <w:p w14:paraId="50B6C6D9" w14:textId="77777777" w:rsidR="00935BE5" w:rsidRPr="006F16A3" w:rsidRDefault="00935BE5" w:rsidP="00935BE5">
      <w:pPr>
        <w:ind w:left="2160" w:hanging="2160"/>
        <w:jc w:val="both"/>
        <w:rPr>
          <w:rFonts w:ascii="Cambria" w:hAnsi="Cambria"/>
          <w:b/>
        </w:rPr>
      </w:pPr>
    </w:p>
    <w:p w14:paraId="0EF7481B" w14:textId="77777777" w:rsidR="00935BE5" w:rsidRPr="006F16A3" w:rsidRDefault="00935BE5" w:rsidP="00935BE5">
      <w:pPr>
        <w:ind w:left="2160" w:hanging="2160"/>
        <w:jc w:val="both"/>
        <w:rPr>
          <w:rFonts w:ascii="Cambria" w:hAnsi="Cambria"/>
          <w:b/>
          <w:u w:val="single"/>
        </w:rPr>
      </w:pPr>
      <w:r w:rsidRPr="006F16A3">
        <w:rPr>
          <w:rFonts w:ascii="Cambria" w:hAnsi="Cambria"/>
          <w:b/>
          <w:u w:val="single"/>
        </w:rPr>
        <w:t>5. Закон за судовите</w:t>
      </w:r>
    </w:p>
    <w:p w14:paraId="3F95DC0C" w14:textId="77777777" w:rsidR="00935BE5" w:rsidRPr="006F16A3" w:rsidRDefault="00935BE5" w:rsidP="00935BE5">
      <w:pPr>
        <w:ind w:left="2160" w:hanging="2160"/>
        <w:jc w:val="both"/>
        <w:rPr>
          <w:rFonts w:ascii="Cambria" w:hAnsi="Cambria"/>
        </w:rPr>
      </w:pPr>
      <w:r w:rsidRPr="006F16A3">
        <w:rPr>
          <w:rFonts w:ascii="Cambria" w:hAnsi="Cambria"/>
          <w:b/>
        </w:rPr>
        <w:t xml:space="preserve">Стратешки насоки: </w:t>
      </w:r>
      <w:r w:rsidRPr="006F16A3">
        <w:rPr>
          <w:rFonts w:ascii="Cambria" w:hAnsi="Cambria"/>
          <w:b/>
        </w:rPr>
        <w:tab/>
        <w:t>2.2.3</w:t>
      </w:r>
      <w:r w:rsidRPr="006F16A3">
        <w:rPr>
          <w:rFonts w:ascii="Cambria" w:hAnsi="Cambria"/>
        </w:rPr>
        <w:t xml:space="preserve"> Редефинирање на критериумите за унапредување на судијата и јавниот обвинител</w:t>
      </w:r>
    </w:p>
    <w:p w14:paraId="73278096" w14:textId="77777777" w:rsidR="00935BE5" w:rsidRPr="006F16A3" w:rsidRDefault="00935BE5" w:rsidP="00935BE5">
      <w:pPr>
        <w:ind w:left="2160" w:hanging="2160"/>
        <w:jc w:val="both"/>
        <w:rPr>
          <w:rFonts w:ascii="Cambria" w:hAnsi="Cambria"/>
        </w:rPr>
      </w:pPr>
      <w:r w:rsidRPr="006F16A3">
        <w:rPr>
          <w:rFonts w:ascii="Cambria" w:hAnsi="Cambria"/>
        </w:rPr>
        <w:tab/>
        <w:t xml:space="preserve">2.2.10 Редефинирање на критериумите за избор на судија-поротник и зголемување на надоместокот предвиден за нивната работа. </w:t>
      </w:r>
    </w:p>
    <w:p w14:paraId="4D7CFE97" w14:textId="77777777" w:rsidR="00935BE5" w:rsidRPr="006F16A3" w:rsidRDefault="00935BE5" w:rsidP="00935BE5">
      <w:pPr>
        <w:ind w:left="2160" w:hanging="2160"/>
        <w:jc w:val="both"/>
        <w:rPr>
          <w:rFonts w:ascii="Cambria" w:hAnsi="Cambria"/>
        </w:rPr>
      </w:pPr>
      <w:r w:rsidRPr="006F16A3">
        <w:rPr>
          <w:rFonts w:ascii="Cambria" w:hAnsi="Cambria"/>
        </w:rPr>
        <w:tab/>
        <w:t>2.3.6 Кодекс за судска етика како законска категорија</w:t>
      </w:r>
    </w:p>
    <w:p w14:paraId="4F3FC9AF" w14:textId="77777777" w:rsidR="00935BE5" w:rsidRPr="006F16A3" w:rsidRDefault="00935BE5" w:rsidP="00935BE5">
      <w:pPr>
        <w:ind w:left="2160" w:hanging="2160"/>
        <w:jc w:val="both"/>
        <w:rPr>
          <w:rFonts w:ascii="Cambria" w:hAnsi="Cambria"/>
        </w:rPr>
      </w:pPr>
      <w:r w:rsidRPr="006F16A3">
        <w:rPr>
          <w:rFonts w:ascii="Cambria" w:hAnsi="Cambria"/>
        </w:rPr>
        <w:tab/>
        <w:t>4.1.1.1 Оптимизација на судската мрежа</w:t>
      </w:r>
    </w:p>
    <w:p w14:paraId="5D292ED1" w14:textId="77777777" w:rsidR="00935BE5" w:rsidRPr="006F16A3" w:rsidRDefault="00935BE5" w:rsidP="00935BE5">
      <w:pPr>
        <w:ind w:left="2160" w:hanging="2160"/>
        <w:jc w:val="both"/>
        <w:rPr>
          <w:rFonts w:ascii="Cambria" w:hAnsi="Cambria"/>
        </w:rPr>
      </w:pPr>
      <w:r w:rsidRPr="006F16A3">
        <w:rPr>
          <w:rFonts w:ascii="Cambria" w:hAnsi="Cambria"/>
        </w:rPr>
        <w:tab/>
        <w:t>4.1.1.2 Специјализација на судиите</w:t>
      </w:r>
    </w:p>
    <w:p w14:paraId="0FF5E584" w14:textId="77777777" w:rsidR="00935BE5" w:rsidRPr="006F16A3" w:rsidRDefault="00935BE5" w:rsidP="00935BE5">
      <w:pPr>
        <w:ind w:left="2160" w:hanging="2160"/>
        <w:jc w:val="both"/>
        <w:rPr>
          <w:rFonts w:ascii="Cambria" w:hAnsi="Cambria"/>
        </w:rPr>
      </w:pPr>
      <w:r w:rsidRPr="006F16A3">
        <w:rPr>
          <w:rFonts w:ascii="Cambria" w:hAnsi="Cambria"/>
        </w:rPr>
        <w:tab/>
        <w:t>4.1.1.3 Специјализација на судиите</w:t>
      </w:r>
    </w:p>
    <w:p w14:paraId="6772A768" w14:textId="77777777" w:rsidR="00935BE5" w:rsidRPr="006F16A3" w:rsidRDefault="00935BE5" w:rsidP="00935BE5">
      <w:pPr>
        <w:ind w:left="2160" w:hanging="2160"/>
        <w:jc w:val="both"/>
        <w:rPr>
          <w:rFonts w:ascii="Cambria" w:hAnsi="Cambria"/>
        </w:rPr>
      </w:pPr>
      <w:r w:rsidRPr="006F16A3">
        <w:rPr>
          <w:rFonts w:ascii="Cambria" w:hAnsi="Cambria"/>
          <w:b/>
        </w:rPr>
        <w:t>Мерка:</w:t>
      </w:r>
      <w:r w:rsidRPr="006F16A3">
        <w:rPr>
          <w:rFonts w:ascii="Cambria" w:hAnsi="Cambria"/>
          <w:b/>
        </w:rPr>
        <w:tab/>
        <w:t>2.4.6.-1</w:t>
      </w:r>
      <w:r w:rsidRPr="006F16A3">
        <w:rPr>
          <w:rFonts w:ascii="Cambria" w:hAnsi="Cambria"/>
        </w:rPr>
        <w:t xml:space="preserve"> Донесување на: Закон за јавните обвинители Закон за Советот на ЈО Закон за судовите, Закон за Судскиот совет на РМ во правец на воведување на критериуми за унапредување кои ќе бидат во корелација со судискиот/обвинителскиот стаж, тежината, видот и комплексноста на предметите, професионалното оценување. </w:t>
      </w:r>
    </w:p>
    <w:p w14:paraId="348D324C" w14:textId="77777777" w:rsidR="00935BE5" w:rsidRPr="006F16A3" w:rsidRDefault="00935BE5" w:rsidP="00935BE5">
      <w:pPr>
        <w:ind w:left="2160" w:hanging="2160"/>
        <w:jc w:val="both"/>
        <w:rPr>
          <w:rFonts w:ascii="Cambria" w:hAnsi="Cambria"/>
        </w:rPr>
      </w:pPr>
      <w:r w:rsidRPr="006F16A3">
        <w:rPr>
          <w:rFonts w:ascii="Cambria" w:hAnsi="Cambria"/>
        </w:rPr>
        <w:tab/>
        <w:t>2.2.10 -1 Воведување на јасни критериуми за избор на судија поротник, како и зголемување на надоместот предвиден за нивната работа.</w:t>
      </w:r>
    </w:p>
    <w:p w14:paraId="27CF6E92" w14:textId="77777777" w:rsidR="00935BE5" w:rsidRPr="006F16A3" w:rsidRDefault="00935BE5" w:rsidP="00935BE5">
      <w:pPr>
        <w:ind w:left="2160" w:hanging="2160"/>
        <w:jc w:val="both"/>
        <w:rPr>
          <w:rFonts w:ascii="Cambria" w:hAnsi="Cambria"/>
        </w:rPr>
      </w:pPr>
      <w:r w:rsidRPr="006F16A3">
        <w:rPr>
          <w:rFonts w:ascii="Cambria" w:hAnsi="Cambria"/>
        </w:rPr>
        <w:tab/>
        <w:t>2.3.6 – 1 1. Воведување на законски основ за донесување на Кодекс за судска етика</w:t>
      </w:r>
    </w:p>
    <w:p w14:paraId="5BD18C29" w14:textId="77777777" w:rsidR="00935BE5" w:rsidRPr="006F16A3" w:rsidRDefault="00935BE5" w:rsidP="00935BE5">
      <w:pPr>
        <w:ind w:left="2160" w:hanging="2160"/>
        <w:jc w:val="both"/>
        <w:rPr>
          <w:rFonts w:ascii="Cambria" w:hAnsi="Cambria"/>
        </w:rPr>
      </w:pPr>
      <w:r w:rsidRPr="006F16A3">
        <w:rPr>
          <w:rFonts w:ascii="Cambria" w:hAnsi="Cambria"/>
        </w:rPr>
        <w:tab/>
        <w:t>4.1.1.1 – 1 Анализа за судската мрежа и бројот на судови во Република Македонија со цел оптимизација на бројот на судови преку измени на Законот за судовите</w:t>
      </w:r>
    </w:p>
    <w:p w14:paraId="10FAF8C8" w14:textId="77777777" w:rsidR="00935BE5" w:rsidRPr="006F16A3" w:rsidRDefault="00935BE5" w:rsidP="00935BE5">
      <w:pPr>
        <w:ind w:left="2160" w:hanging="2160"/>
        <w:jc w:val="both"/>
        <w:rPr>
          <w:rFonts w:ascii="Cambria" w:hAnsi="Cambria"/>
        </w:rPr>
      </w:pPr>
      <w:r w:rsidRPr="006F16A3">
        <w:rPr>
          <w:rFonts w:ascii="Cambria" w:hAnsi="Cambria"/>
        </w:rPr>
        <w:tab/>
        <w:t>4.1.1.2 – 1 Законско регулирање на критериумите за подготовка на Годишниот распоред за работа на судиите согласно соодносот на тежината на предметот со судискиот стаж и искуство</w:t>
      </w:r>
    </w:p>
    <w:p w14:paraId="0726DC1D" w14:textId="77777777" w:rsidR="00935BE5" w:rsidRPr="006F16A3" w:rsidRDefault="00935BE5" w:rsidP="00935BE5">
      <w:pPr>
        <w:ind w:left="2160" w:hanging="2160"/>
        <w:jc w:val="both"/>
        <w:rPr>
          <w:rFonts w:ascii="Cambria" w:hAnsi="Cambria"/>
        </w:rPr>
      </w:pPr>
      <w:r w:rsidRPr="006F16A3">
        <w:rPr>
          <w:rFonts w:ascii="Cambria" w:hAnsi="Cambria"/>
        </w:rPr>
        <w:tab/>
        <w:t>4.1.1.3 -1 Законски основи и ограничувања за вонредно менување на Годишниот распоред за работа на судиите во текот на годината</w:t>
      </w:r>
    </w:p>
    <w:p w14:paraId="78D6F4A3" w14:textId="77777777" w:rsidR="00935BE5" w:rsidRPr="006F16A3" w:rsidRDefault="00935BE5" w:rsidP="00935BE5">
      <w:pPr>
        <w:ind w:left="2160" w:hanging="2160"/>
        <w:jc w:val="both"/>
        <w:rPr>
          <w:rFonts w:ascii="Cambria" w:hAnsi="Cambria"/>
        </w:rPr>
      </w:pPr>
      <w:r w:rsidRPr="006F16A3">
        <w:rPr>
          <w:rFonts w:ascii="Cambria" w:hAnsi="Cambria"/>
        </w:rPr>
        <w:tab/>
        <w:t>4.1.1.3 -2 Законски услови за специјализирани судии за постапување по предмети на СЈО и областа на меѓународна соработка</w:t>
      </w:r>
    </w:p>
    <w:p w14:paraId="69740294" w14:textId="77777777" w:rsidR="00935BE5" w:rsidRPr="006F16A3" w:rsidRDefault="00935BE5" w:rsidP="00935BE5">
      <w:pPr>
        <w:ind w:left="2160" w:hanging="2160"/>
        <w:rPr>
          <w:rFonts w:ascii="Cambria" w:hAnsi="Cambria"/>
        </w:rPr>
      </w:pPr>
      <w:r w:rsidRPr="006F16A3">
        <w:rPr>
          <w:rFonts w:ascii="Cambria" w:hAnsi="Cambria"/>
          <w:b/>
        </w:rPr>
        <w:t xml:space="preserve">Рок на постапување: </w:t>
      </w:r>
      <w:r>
        <w:rPr>
          <w:rFonts w:ascii="Cambria" w:hAnsi="Cambria"/>
        </w:rPr>
        <w:t>Февруари 2018 – Септември 2018</w:t>
      </w:r>
      <w:r w:rsidRPr="006F16A3">
        <w:rPr>
          <w:rFonts w:ascii="Cambria" w:hAnsi="Cambria"/>
        </w:rPr>
        <w:t xml:space="preserve"> </w:t>
      </w:r>
      <w:r w:rsidRPr="006F16A3">
        <w:rPr>
          <w:rFonts w:ascii="Cambria" w:hAnsi="Cambria"/>
          <w:lang w:val="en-US"/>
        </w:rPr>
        <w:t>(</w:t>
      </w:r>
      <w:r w:rsidRPr="006F16A3">
        <w:rPr>
          <w:rFonts w:ascii="Cambria" w:hAnsi="Cambria"/>
        </w:rPr>
        <w:t>Февруари 2019)</w:t>
      </w:r>
    </w:p>
    <w:tbl>
      <w:tblPr>
        <w:tblStyle w:val="TableGrid"/>
        <w:tblW w:w="9639" w:type="dxa"/>
        <w:tblInd w:w="-5" w:type="dxa"/>
        <w:tblLook w:val="04A0" w:firstRow="1" w:lastRow="0" w:firstColumn="1" w:lastColumn="0" w:noHBand="0" w:noVBand="1"/>
      </w:tblPr>
      <w:tblGrid>
        <w:gridCol w:w="3686"/>
        <w:gridCol w:w="1984"/>
        <w:gridCol w:w="3969"/>
      </w:tblGrid>
      <w:tr w:rsidR="00935BE5" w:rsidRPr="006F16A3" w14:paraId="38DE5132" w14:textId="77777777" w:rsidTr="004452C1">
        <w:tc>
          <w:tcPr>
            <w:tcW w:w="3686" w:type="dxa"/>
            <w:shd w:val="clear" w:color="auto" w:fill="DEEAF6" w:themeFill="accent1" w:themeFillTint="33"/>
          </w:tcPr>
          <w:p w14:paraId="2293E13A" w14:textId="77777777" w:rsidR="00935BE5" w:rsidRPr="006F16A3" w:rsidRDefault="00935BE5" w:rsidP="004452C1">
            <w:pPr>
              <w:jc w:val="both"/>
              <w:rPr>
                <w:rFonts w:ascii="Cambria" w:hAnsi="Cambria"/>
                <w:b/>
              </w:rPr>
            </w:pPr>
            <w:r w:rsidRPr="006F16A3">
              <w:rPr>
                <w:rFonts w:ascii="Cambria" w:hAnsi="Cambria"/>
                <w:b/>
              </w:rPr>
              <w:t>Планирани активности:</w:t>
            </w:r>
          </w:p>
        </w:tc>
        <w:tc>
          <w:tcPr>
            <w:tcW w:w="1984" w:type="dxa"/>
            <w:shd w:val="clear" w:color="auto" w:fill="DEEAF6" w:themeFill="accent1" w:themeFillTint="33"/>
          </w:tcPr>
          <w:p w14:paraId="1E343268" w14:textId="77777777" w:rsidR="00935BE5" w:rsidRPr="006F16A3" w:rsidRDefault="00935BE5" w:rsidP="004452C1">
            <w:pPr>
              <w:jc w:val="both"/>
              <w:rPr>
                <w:rFonts w:ascii="Cambria" w:hAnsi="Cambria"/>
                <w:b/>
              </w:rPr>
            </w:pPr>
            <w:r w:rsidRPr="006F16A3">
              <w:rPr>
                <w:rFonts w:ascii="Cambria" w:hAnsi="Cambria"/>
                <w:b/>
              </w:rPr>
              <w:t>Планиран рок за спроведување:</w:t>
            </w:r>
          </w:p>
        </w:tc>
        <w:tc>
          <w:tcPr>
            <w:tcW w:w="3969" w:type="dxa"/>
            <w:shd w:val="clear" w:color="auto" w:fill="DEEAF6" w:themeFill="accent1" w:themeFillTint="33"/>
          </w:tcPr>
          <w:p w14:paraId="537E8C6F" w14:textId="77777777" w:rsidR="00935BE5" w:rsidRPr="006F16A3" w:rsidRDefault="00935BE5" w:rsidP="004452C1">
            <w:pPr>
              <w:jc w:val="both"/>
              <w:rPr>
                <w:rFonts w:ascii="Cambria" w:hAnsi="Cambria"/>
                <w:b/>
              </w:rPr>
            </w:pPr>
            <w:r w:rsidRPr="006F16A3">
              <w:rPr>
                <w:rFonts w:ascii="Cambria" w:hAnsi="Cambria"/>
                <w:b/>
              </w:rPr>
              <w:t>Спроведени активности:</w:t>
            </w:r>
          </w:p>
        </w:tc>
      </w:tr>
      <w:tr w:rsidR="00935BE5" w:rsidRPr="006F16A3" w14:paraId="15581D97" w14:textId="77777777" w:rsidTr="004452C1">
        <w:tc>
          <w:tcPr>
            <w:tcW w:w="3686" w:type="dxa"/>
          </w:tcPr>
          <w:p w14:paraId="43DDC0F5" w14:textId="77777777" w:rsidR="00935BE5" w:rsidRPr="006F16A3" w:rsidRDefault="00935BE5" w:rsidP="004452C1">
            <w:pPr>
              <w:rPr>
                <w:rFonts w:ascii="Cambria" w:hAnsi="Cambria"/>
              </w:rPr>
            </w:pPr>
            <w:r w:rsidRPr="006F16A3">
              <w:rPr>
                <w:rFonts w:ascii="Cambria" w:hAnsi="Cambria"/>
              </w:rPr>
              <w:t xml:space="preserve">1. Формирање на работна група за изработка на Законот за судовите </w:t>
            </w:r>
            <w:r w:rsidRPr="006F16A3">
              <w:rPr>
                <w:rFonts w:ascii="Cambria" w:hAnsi="Cambria"/>
              </w:rPr>
              <w:lastRenderedPageBreak/>
              <w:t xml:space="preserve">со вклучување на стручна, академска јавност и ГС. </w:t>
            </w:r>
          </w:p>
        </w:tc>
        <w:tc>
          <w:tcPr>
            <w:tcW w:w="1984" w:type="dxa"/>
          </w:tcPr>
          <w:p w14:paraId="2D405005" w14:textId="77777777" w:rsidR="00935BE5" w:rsidRPr="006F16A3" w:rsidRDefault="00935BE5" w:rsidP="004452C1">
            <w:pPr>
              <w:jc w:val="both"/>
              <w:rPr>
                <w:rFonts w:ascii="Cambria" w:hAnsi="Cambria"/>
                <w:b/>
              </w:rPr>
            </w:pPr>
            <w:r w:rsidRPr="006F16A3">
              <w:rPr>
                <w:rFonts w:ascii="Cambria" w:hAnsi="Cambria"/>
                <w:b/>
              </w:rPr>
              <w:lastRenderedPageBreak/>
              <w:t>1. Февруари 2018</w:t>
            </w:r>
            <w:r w:rsidRPr="006F16A3">
              <w:rPr>
                <w:rFonts w:ascii="Cambria" w:hAnsi="Cambria"/>
              </w:rPr>
              <w:t xml:space="preserve"> </w:t>
            </w:r>
          </w:p>
          <w:p w14:paraId="174AA191" w14:textId="77777777" w:rsidR="00935BE5" w:rsidRPr="006F16A3" w:rsidRDefault="00935BE5" w:rsidP="004452C1">
            <w:pPr>
              <w:jc w:val="both"/>
              <w:rPr>
                <w:rFonts w:ascii="Cambria" w:hAnsi="Cambria"/>
                <w:b/>
              </w:rPr>
            </w:pPr>
          </w:p>
        </w:tc>
        <w:tc>
          <w:tcPr>
            <w:tcW w:w="3969" w:type="dxa"/>
          </w:tcPr>
          <w:p w14:paraId="2524F1AC" w14:textId="77777777" w:rsidR="00935BE5" w:rsidRPr="006F16A3" w:rsidRDefault="00935BE5" w:rsidP="004452C1">
            <w:pPr>
              <w:jc w:val="both"/>
              <w:rPr>
                <w:rFonts w:ascii="Cambria" w:hAnsi="Cambria"/>
              </w:rPr>
            </w:pPr>
            <w:r w:rsidRPr="006F16A3">
              <w:rPr>
                <w:rFonts w:ascii="Cambria" w:hAnsi="Cambria"/>
              </w:rPr>
              <w:t>Работната група за подготовка на Законот за судовите и Законот за судски совет</w:t>
            </w:r>
            <w:r w:rsidRPr="006F16A3">
              <w:rPr>
                <w:rFonts w:ascii="Cambria" w:hAnsi="Cambria"/>
                <w:lang w:val="en-GB"/>
              </w:rPr>
              <w:t xml:space="preserve"> </w:t>
            </w:r>
            <w:r w:rsidRPr="006F16A3">
              <w:rPr>
                <w:rFonts w:ascii="Cambria" w:hAnsi="Cambria"/>
              </w:rPr>
              <w:t xml:space="preserve">е формирана во </w:t>
            </w:r>
            <w:r w:rsidRPr="006F16A3">
              <w:rPr>
                <w:rFonts w:ascii="Cambria" w:hAnsi="Cambria"/>
              </w:rPr>
              <w:lastRenderedPageBreak/>
              <w:t xml:space="preserve">септември 2017 година. Во работната група се вклучени претставници на стручната фела од Здружението на судии, Врховниот суд на РМ, Судскиот совет на РМ, претставници на академската заедница и граѓански организации. </w:t>
            </w:r>
          </w:p>
        </w:tc>
      </w:tr>
      <w:tr w:rsidR="00935BE5" w:rsidRPr="006F16A3" w14:paraId="337FE8D8" w14:textId="77777777" w:rsidTr="004452C1">
        <w:tc>
          <w:tcPr>
            <w:tcW w:w="3686" w:type="dxa"/>
          </w:tcPr>
          <w:p w14:paraId="7073F5FB" w14:textId="77777777" w:rsidR="00935BE5" w:rsidRPr="006F16A3" w:rsidRDefault="00935BE5" w:rsidP="004452C1">
            <w:pPr>
              <w:rPr>
                <w:rFonts w:ascii="Cambria" w:hAnsi="Cambria"/>
              </w:rPr>
            </w:pPr>
            <w:r w:rsidRPr="006F16A3">
              <w:rPr>
                <w:rFonts w:ascii="Cambria" w:hAnsi="Cambria"/>
              </w:rPr>
              <w:lastRenderedPageBreak/>
              <w:t xml:space="preserve">2. Користење на компаративни анализи </w:t>
            </w:r>
          </w:p>
        </w:tc>
        <w:tc>
          <w:tcPr>
            <w:tcW w:w="1984" w:type="dxa"/>
          </w:tcPr>
          <w:p w14:paraId="2BB08D01" w14:textId="77777777" w:rsidR="00935BE5" w:rsidRPr="006F16A3" w:rsidRDefault="00935BE5" w:rsidP="004452C1">
            <w:pPr>
              <w:jc w:val="both"/>
              <w:rPr>
                <w:rFonts w:ascii="Cambria" w:hAnsi="Cambria"/>
                <w:b/>
              </w:rPr>
            </w:pPr>
            <w:r w:rsidRPr="006F16A3">
              <w:rPr>
                <w:rFonts w:ascii="Cambria" w:hAnsi="Cambria"/>
                <w:b/>
              </w:rPr>
              <w:t>2. Април 2018</w:t>
            </w:r>
          </w:p>
        </w:tc>
        <w:tc>
          <w:tcPr>
            <w:tcW w:w="3969" w:type="dxa"/>
          </w:tcPr>
          <w:p w14:paraId="2F1E2BB7" w14:textId="77777777" w:rsidR="00935BE5" w:rsidRPr="006F16A3" w:rsidRDefault="00935BE5" w:rsidP="004452C1">
            <w:pPr>
              <w:jc w:val="both"/>
              <w:rPr>
                <w:rFonts w:ascii="Cambria" w:hAnsi="Cambria"/>
              </w:rPr>
            </w:pPr>
            <w:r w:rsidRPr="006F16A3">
              <w:rPr>
                <w:rFonts w:ascii="Cambria" w:hAnsi="Cambria"/>
              </w:rPr>
              <w:t xml:space="preserve">Во текот на целокупната подготовка на законот беа користени компаративни аналзи во однос на најдобрите практики од Хрватска, Словенија, Црна Гора и Германија. </w:t>
            </w:r>
          </w:p>
        </w:tc>
      </w:tr>
      <w:tr w:rsidR="00935BE5" w:rsidRPr="006F16A3" w14:paraId="71ADC285" w14:textId="77777777" w:rsidTr="004452C1">
        <w:tc>
          <w:tcPr>
            <w:tcW w:w="3686" w:type="dxa"/>
          </w:tcPr>
          <w:p w14:paraId="4D146662" w14:textId="77777777" w:rsidR="00935BE5" w:rsidRPr="006F16A3" w:rsidRDefault="00935BE5" w:rsidP="004452C1">
            <w:pPr>
              <w:rPr>
                <w:rFonts w:ascii="Cambria" w:hAnsi="Cambria"/>
              </w:rPr>
            </w:pPr>
            <w:r w:rsidRPr="006F16A3">
              <w:rPr>
                <w:rFonts w:ascii="Cambria" w:hAnsi="Cambria"/>
              </w:rPr>
              <w:t>3 Подготовка на нацрт закон</w:t>
            </w:r>
          </w:p>
        </w:tc>
        <w:tc>
          <w:tcPr>
            <w:tcW w:w="1984" w:type="dxa"/>
          </w:tcPr>
          <w:p w14:paraId="22A8951F" w14:textId="77777777" w:rsidR="00935BE5" w:rsidRPr="006F16A3" w:rsidRDefault="00935BE5" w:rsidP="004452C1">
            <w:pPr>
              <w:jc w:val="both"/>
              <w:rPr>
                <w:rFonts w:ascii="Cambria" w:hAnsi="Cambria"/>
                <w:b/>
              </w:rPr>
            </w:pPr>
            <w:r w:rsidRPr="006F16A3">
              <w:rPr>
                <w:rFonts w:ascii="Cambria" w:hAnsi="Cambria"/>
                <w:b/>
              </w:rPr>
              <w:t>3. Мај 2018</w:t>
            </w:r>
          </w:p>
        </w:tc>
        <w:tc>
          <w:tcPr>
            <w:tcW w:w="3969" w:type="dxa"/>
          </w:tcPr>
          <w:p w14:paraId="386D7FBC" w14:textId="77777777" w:rsidR="00935BE5" w:rsidRPr="006F16A3" w:rsidRDefault="00935BE5" w:rsidP="004452C1">
            <w:pPr>
              <w:jc w:val="both"/>
              <w:rPr>
                <w:rFonts w:ascii="Cambria" w:hAnsi="Cambria"/>
              </w:rPr>
            </w:pPr>
            <w:r w:rsidRPr="006F16A3">
              <w:rPr>
                <w:rFonts w:ascii="Cambria" w:hAnsi="Cambria"/>
              </w:rPr>
              <w:t xml:space="preserve">Работната група го заврши првиот нацрт на измените во октомври 2018 година. По објавувањето на текстот на ЕНЕР и јавните дебати Работната група повторно одржа состанок, за вградување на релевантните коментари. </w:t>
            </w:r>
          </w:p>
          <w:p w14:paraId="5BCA0EFC" w14:textId="77777777" w:rsidR="00935BE5" w:rsidRPr="006F16A3" w:rsidRDefault="00935BE5" w:rsidP="004452C1">
            <w:pPr>
              <w:jc w:val="both"/>
              <w:rPr>
                <w:rFonts w:ascii="Cambria" w:hAnsi="Cambria"/>
              </w:rPr>
            </w:pPr>
            <w:r w:rsidRPr="006F16A3">
              <w:rPr>
                <w:rFonts w:ascii="Cambria" w:hAnsi="Cambria"/>
              </w:rPr>
              <w:t xml:space="preserve">Во декември 2018 година Министертсвото за правда направиа  анализа на судската мрежа со цел оптимизација на бројот на судови. Оваа анализа е презентирана на 10 седница на Советот за следење на имплементацијата на Стратегијата за реформа на правосудниот сектор на 6 февруари 2019 година. </w:t>
            </w:r>
            <w:r w:rsidRPr="006F16A3">
              <w:rPr>
                <w:rFonts w:ascii="Cambria" w:hAnsi="Cambria"/>
                <w:vertAlign w:val="superscript"/>
              </w:rPr>
              <w:footnoteReference w:id="10"/>
            </w:r>
            <w:r w:rsidRPr="006F16A3">
              <w:rPr>
                <w:rFonts w:ascii="Cambria" w:hAnsi="Cambria"/>
              </w:rPr>
              <w:t xml:space="preserve">Во насока на оптимизација на судската мрежа, најавена е подетална анализа за секој суд поединечно. </w:t>
            </w:r>
          </w:p>
        </w:tc>
      </w:tr>
      <w:tr w:rsidR="00935BE5" w:rsidRPr="006F16A3" w14:paraId="731A880E" w14:textId="77777777" w:rsidTr="004452C1">
        <w:tc>
          <w:tcPr>
            <w:tcW w:w="3686" w:type="dxa"/>
          </w:tcPr>
          <w:p w14:paraId="320C5484" w14:textId="77777777" w:rsidR="00935BE5" w:rsidRPr="006F16A3" w:rsidRDefault="00935BE5" w:rsidP="004452C1">
            <w:pPr>
              <w:rPr>
                <w:rFonts w:ascii="Cambria" w:hAnsi="Cambria"/>
              </w:rPr>
            </w:pPr>
            <w:r w:rsidRPr="006F16A3">
              <w:rPr>
                <w:rFonts w:ascii="Cambria" w:hAnsi="Cambria"/>
              </w:rPr>
              <w:t>4. Запознавање на јавноста со предложеното законски решение (објава на ЕНЕР) и јавна расправа</w:t>
            </w:r>
          </w:p>
        </w:tc>
        <w:tc>
          <w:tcPr>
            <w:tcW w:w="1984" w:type="dxa"/>
          </w:tcPr>
          <w:p w14:paraId="1E130A85" w14:textId="77777777" w:rsidR="00935BE5" w:rsidRPr="006F16A3" w:rsidRDefault="00935BE5" w:rsidP="004452C1">
            <w:pPr>
              <w:jc w:val="both"/>
              <w:rPr>
                <w:rFonts w:ascii="Cambria" w:hAnsi="Cambria"/>
                <w:b/>
              </w:rPr>
            </w:pPr>
            <w:r w:rsidRPr="006F16A3">
              <w:rPr>
                <w:rFonts w:ascii="Cambria" w:hAnsi="Cambria"/>
                <w:b/>
              </w:rPr>
              <w:t>4. Јуни 2018</w:t>
            </w:r>
          </w:p>
        </w:tc>
        <w:tc>
          <w:tcPr>
            <w:tcW w:w="3969" w:type="dxa"/>
          </w:tcPr>
          <w:p w14:paraId="5B875D7E" w14:textId="77777777" w:rsidR="00935BE5" w:rsidRPr="006F16A3" w:rsidRDefault="00935BE5" w:rsidP="004452C1">
            <w:pPr>
              <w:jc w:val="both"/>
              <w:rPr>
                <w:rFonts w:ascii="Cambria" w:hAnsi="Cambria"/>
              </w:rPr>
            </w:pPr>
            <w:r w:rsidRPr="006F16A3">
              <w:rPr>
                <w:rFonts w:ascii="Cambria" w:hAnsi="Cambria"/>
              </w:rPr>
              <w:t>Предлог измените беа објавени на ЕНЕР на 9.11.2018 година</w:t>
            </w:r>
            <w:r w:rsidRPr="006F16A3">
              <w:rPr>
                <w:rFonts w:ascii="Cambria" w:hAnsi="Cambria"/>
                <w:lang w:val="en-GB"/>
              </w:rPr>
              <w:t>. Б</w:t>
            </w:r>
            <w:r w:rsidRPr="006F16A3">
              <w:rPr>
                <w:rFonts w:ascii="Cambria" w:hAnsi="Cambria"/>
              </w:rPr>
              <w:t xml:space="preserve">еше организирана јавна дебата за предлог измените на Законот за судови и Законот за судски совет организирана од Минситерство за правда, ОБСЕ и Здружението на судии на 8 и 9 ноември 2018 година. На јавната расправа учествуваа голем број на засегнати страни. </w:t>
            </w:r>
          </w:p>
        </w:tc>
      </w:tr>
      <w:tr w:rsidR="00935BE5" w:rsidRPr="006F16A3" w14:paraId="0F5C70DA" w14:textId="77777777" w:rsidTr="004452C1">
        <w:tc>
          <w:tcPr>
            <w:tcW w:w="3686" w:type="dxa"/>
          </w:tcPr>
          <w:p w14:paraId="5BE286C2" w14:textId="77777777" w:rsidR="00935BE5" w:rsidRPr="006F16A3" w:rsidRDefault="00935BE5" w:rsidP="004452C1">
            <w:pPr>
              <w:rPr>
                <w:rFonts w:ascii="Cambria" w:hAnsi="Cambria"/>
              </w:rPr>
            </w:pPr>
            <w:r w:rsidRPr="006F16A3">
              <w:rPr>
                <w:rFonts w:ascii="Cambria" w:hAnsi="Cambria"/>
              </w:rPr>
              <w:t xml:space="preserve">5. Доставување на предлог Закон до Владата </w:t>
            </w:r>
          </w:p>
        </w:tc>
        <w:tc>
          <w:tcPr>
            <w:tcW w:w="1984" w:type="dxa"/>
          </w:tcPr>
          <w:p w14:paraId="1C589C1E" w14:textId="77777777" w:rsidR="00935BE5" w:rsidRPr="006F16A3" w:rsidRDefault="00935BE5" w:rsidP="004452C1">
            <w:pPr>
              <w:jc w:val="both"/>
              <w:rPr>
                <w:rFonts w:ascii="Cambria" w:hAnsi="Cambria"/>
                <w:b/>
              </w:rPr>
            </w:pPr>
            <w:r w:rsidRPr="006F16A3">
              <w:rPr>
                <w:rFonts w:ascii="Cambria" w:hAnsi="Cambria"/>
                <w:b/>
              </w:rPr>
              <w:t>5. Јуни 2018</w:t>
            </w:r>
          </w:p>
        </w:tc>
        <w:tc>
          <w:tcPr>
            <w:tcW w:w="3969" w:type="dxa"/>
          </w:tcPr>
          <w:p w14:paraId="0E69E3FF" w14:textId="77777777" w:rsidR="00935BE5" w:rsidRPr="006F16A3" w:rsidRDefault="00935BE5" w:rsidP="004452C1">
            <w:pPr>
              <w:jc w:val="both"/>
              <w:rPr>
                <w:rFonts w:ascii="Cambria" w:hAnsi="Cambria"/>
              </w:rPr>
            </w:pPr>
            <w:r w:rsidRPr="006F16A3">
              <w:rPr>
                <w:rFonts w:ascii="Cambria" w:hAnsi="Cambria"/>
              </w:rPr>
              <w:t xml:space="preserve">декември 2018 година. </w:t>
            </w:r>
          </w:p>
        </w:tc>
      </w:tr>
      <w:tr w:rsidR="00935BE5" w:rsidRPr="006F16A3" w14:paraId="2FE2EDDD" w14:textId="77777777" w:rsidTr="004452C1">
        <w:tc>
          <w:tcPr>
            <w:tcW w:w="3686" w:type="dxa"/>
          </w:tcPr>
          <w:p w14:paraId="68620C0C" w14:textId="77777777" w:rsidR="00935BE5" w:rsidRPr="006F16A3" w:rsidRDefault="00935BE5" w:rsidP="004452C1">
            <w:pPr>
              <w:rPr>
                <w:rFonts w:ascii="Cambria" w:hAnsi="Cambria"/>
              </w:rPr>
            </w:pPr>
            <w:r w:rsidRPr="006F16A3">
              <w:rPr>
                <w:rFonts w:ascii="Cambria" w:hAnsi="Cambria"/>
              </w:rPr>
              <w:t xml:space="preserve">6. Усвоени Предлог закони од страна на Владата </w:t>
            </w:r>
          </w:p>
        </w:tc>
        <w:tc>
          <w:tcPr>
            <w:tcW w:w="1984" w:type="dxa"/>
          </w:tcPr>
          <w:p w14:paraId="147512B0" w14:textId="77777777" w:rsidR="00935BE5" w:rsidRPr="006F16A3" w:rsidRDefault="00935BE5" w:rsidP="004452C1">
            <w:pPr>
              <w:jc w:val="both"/>
              <w:rPr>
                <w:rFonts w:ascii="Cambria" w:hAnsi="Cambria"/>
                <w:b/>
              </w:rPr>
            </w:pPr>
            <w:r w:rsidRPr="006F16A3">
              <w:rPr>
                <w:rFonts w:ascii="Cambria" w:hAnsi="Cambria"/>
                <w:b/>
              </w:rPr>
              <w:t>6. Јули 2018</w:t>
            </w:r>
            <w:r w:rsidRPr="006F16A3">
              <w:rPr>
                <w:rFonts w:ascii="Cambria" w:hAnsi="Cambria"/>
                <w:b/>
                <w:lang w:val="en-US"/>
              </w:rPr>
              <w:t xml:space="preserve"> </w:t>
            </w:r>
            <w:r w:rsidRPr="006F16A3">
              <w:rPr>
                <w:rFonts w:ascii="Cambria" w:hAnsi="Cambria"/>
                <w:b/>
              </w:rPr>
              <w:t>(февруари 2019 година, согласно Планот 18)</w:t>
            </w:r>
          </w:p>
        </w:tc>
        <w:tc>
          <w:tcPr>
            <w:tcW w:w="3969" w:type="dxa"/>
          </w:tcPr>
          <w:p w14:paraId="6A5A93BF" w14:textId="77777777" w:rsidR="00935BE5" w:rsidRPr="006F16A3" w:rsidRDefault="00935BE5" w:rsidP="004452C1">
            <w:pPr>
              <w:jc w:val="both"/>
              <w:rPr>
                <w:rFonts w:ascii="Cambria" w:hAnsi="Cambria"/>
              </w:rPr>
            </w:pPr>
            <w:r w:rsidRPr="006F16A3">
              <w:rPr>
                <w:rFonts w:ascii="Cambria" w:hAnsi="Cambria"/>
              </w:rPr>
              <w:t>декември 2018 година.</w:t>
            </w:r>
          </w:p>
        </w:tc>
      </w:tr>
      <w:tr w:rsidR="00935BE5" w:rsidRPr="006F16A3" w14:paraId="692FB3AC" w14:textId="77777777" w:rsidTr="004452C1">
        <w:tc>
          <w:tcPr>
            <w:tcW w:w="3686" w:type="dxa"/>
          </w:tcPr>
          <w:p w14:paraId="2FCC0B35" w14:textId="77777777" w:rsidR="00935BE5" w:rsidRPr="006F16A3" w:rsidRDefault="00935BE5" w:rsidP="004452C1">
            <w:pPr>
              <w:rPr>
                <w:rFonts w:ascii="Cambria" w:hAnsi="Cambria"/>
              </w:rPr>
            </w:pPr>
            <w:r w:rsidRPr="006F16A3">
              <w:rPr>
                <w:rFonts w:ascii="Cambria" w:hAnsi="Cambria"/>
              </w:rPr>
              <w:t xml:space="preserve">7. Донесени закони од  Собранието </w:t>
            </w:r>
          </w:p>
        </w:tc>
        <w:tc>
          <w:tcPr>
            <w:tcW w:w="1984" w:type="dxa"/>
          </w:tcPr>
          <w:p w14:paraId="41D6B484" w14:textId="77777777" w:rsidR="00935BE5" w:rsidRPr="006F16A3" w:rsidRDefault="00935BE5" w:rsidP="004452C1">
            <w:pPr>
              <w:jc w:val="both"/>
              <w:rPr>
                <w:rFonts w:ascii="Cambria" w:hAnsi="Cambria"/>
                <w:b/>
              </w:rPr>
            </w:pPr>
            <w:r w:rsidRPr="006F16A3">
              <w:rPr>
                <w:rFonts w:ascii="Cambria" w:hAnsi="Cambria"/>
                <w:b/>
              </w:rPr>
              <w:t>7. Септември 2018</w:t>
            </w:r>
            <w:r w:rsidRPr="006F16A3">
              <w:rPr>
                <w:rFonts w:ascii="Cambria" w:hAnsi="Cambria"/>
                <w:b/>
                <w:lang w:val="en-US"/>
              </w:rPr>
              <w:t xml:space="preserve"> </w:t>
            </w:r>
            <w:r w:rsidRPr="006F16A3">
              <w:rPr>
                <w:rFonts w:ascii="Cambria" w:hAnsi="Cambria"/>
                <w:b/>
              </w:rPr>
              <w:t xml:space="preserve">(февруари 2019 година, </w:t>
            </w:r>
            <w:r w:rsidRPr="006F16A3">
              <w:rPr>
                <w:rFonts w:ascii="Cambria" w:hAnsi="Cambria"/>
                <w:b/>
              </w:rPr>
              <w:lastRenderedPageBreak/>
              <w:t xml:space="preserve">согласно Планот 18) </w:t>
            </w:r>
          </w:p>
        </w:tc>
        <w:tc>
          <w:tcPr>
            <w:tcW w:w="3969" w:type="dxa"/>
          </w:tcPr>
          <w:p w14:paraId="64D7F1A2" w14:textId="77777777" w:rsidR="00935BE5" w:rsidRPr="007C27DA" w:rsidRDefault="00935BE5" w:rsidP="004452C1">
            <w:pPr>
              <w:jc w:val="both"/>
              <w:rPr>
                <w:rFonts w:ascii="Cambria" w:hAnsi="Cambria"/>
              </w:rPr>
            </w:pPr>
            <w:r w:rsidRPr="006F16A3">
              <w:rPr>
                <w:rFonts w:ascii="Cambria" w:hAnsi="Cambria"/>
                <w:b/>
              </w:rPr>
              <w:lastRenderedPageBreak/>
              <w:t>4 март 2019 година.</w:t>
            </w:r>
            <w:r w:rsidRPr="006F16A3">
              <w:rPr>
                <w:rFonts w:ascii="Cambria" w:hAnsi="Cambria"/>
              </w:rPr>
              <w:t xml:space="preserve"> </w:t>
            </w:r>
            <w:r w:rsidRPr="007C27DA">
              <w:rPr>
                <w:rFonts w:ascii="Cambria" w:hAnsi="Cambria"/>
              </w:rPr>
              <w:t xml:space="preserve">Измените на Законот за судови целосно ги имплементираат препораките на </w:t>
            </w:r>
            <w:r w:rsidRPr="007C27DA">
              <w:rPr>
                <w:rFonts w:ascii="Cambria" w:hAnsi="Cambria"/>
              </w:rPr>
              <w:lastRenderedPageBreak/>
              <w:t xml:space="preserve">Венецијанската комисија. Предлог измени на овој закон беа одобрени од Венецијанската комисија во декември 2018 година. </w:t>
            </w:r>
          </w:p>
          <w:p w14:paraId="4B5DD135" w14:textId="77777777" w:rsidR="00935BE5" w:rsidRPr="006F16A3" w:rsidRDefault="00935BE5" w:rsidP="004452C1">
            <w:pPr>
              <w:jc w:val="both"/>
              <w:rPr>
                <w:rFonts w:ascii="Cambria" w:hAnsi="Cambria"/>
              </w:rPr>
            </w:pPr>
            <w:r w:rsidRPr="007C27DA">
              <w:rPr>
                <w:rFonts w:ascii="Cambria" w:hAnsi="Cambria"/>
              </w:rPr>
              <w:t xml:space="preserve">Со предлог измените се врши преименувања на  називот на Основниот суд Скопје I Скопје и Основниот суд Скопје II Скопје во Основен кривичен суд Скопје и Основен граѓански суд Скопје; се проширува надлежноста на судовите со основна надлежност да постапуваат по предмети од меѓународна правна пмош; повторно се сменети основите за одговорност на судиите, согласно препораките на Венецијанската комисија; се предвидува надлежност на општата седница на Врховниот суд на Република Македонија да донесе етички Кодекс за судиите и судиите поротници; променети се критериумите за избор и унапредување на судиите; сменети се критериумите за избор на судии, единствена точка за влез во судството ќе биде АСЈО (освен за поранешен судија на меѓународен суд); се предвидува можност и судија избран за подрачјето на еден основен или апелационен суд по истек на определен број години непрекинат судиски стаж во односниот суд да може да биде избран за подрачјето на друг основен односно апелационен суд (фактичко преместување); предвидено е судии со стаж до 2 години да судат полесни предмети; се предвидува можноста судија во меѓународен суд да може да биде судија во сите истанци на судството доколку ги исполнува општите услови за избор на судија; се воведуваат дополнителни гаранции за судиите со цел јакнење на судската независност; Измените на член 7, ставот 3 ги вбројуваат основните судови во Кичево, Кавадарци и Гевгелија во редот на судови со проширена надлежност. </w:t>
            </w:r>
            <w:r w:rsidRPr="006F16A3">
              <w:rPr>
                <w:rFonts w:ascii="Cambria" w:hAnsi="Cambria"/>
              </w:rPr>
              <w:t xml:space="preserve">За овие измени во Собранието на Република Северна Македонија беа доставени вкупно 22 амандмани, од кои 2 амандмани беа повлечени, 12 </w:t>
            </w:r>
            <w:r w:rsidRPr="006F16A3">
              <w:rPr>
                <w:rFonts w:ascii="Cambria" w:hAnsi="Cambria"/>
              </w:rPr>
              <w:lastRenderedPageBreak/>
              <w:t>амандмани не беа усвоени, додека усвоени се 8 амандмани. Со амандманот 7 кој е усвоен, основните судови во Гевгелија, Кавадарци и Кичево добиваат проширена надлежност од 1 јануари 2020 година.</w:t>
            </w:r>
            <w:r w:rsidRPr="006F16A3">
              <w:rPr>
                <w:rStyle w:val="FootnoteReference"/>
                <w:rFonts w:ascii="Cambria" w:hAnsi="Cambria"/>
              </w:rPr>
              <w:footnoteReference w:id="11"/>
            </w:r>
            <w:r w:rsidRPr="006F16A3">
              <w:rPr>
                <w:rFonts w:ascii="Cambria" w:hAnsi="Cambria"/>
              </w:rPr>
              <w:t xml:space="preserve"> </w:t>
            </w:r>
          </w:p>
        </w:tc>
      </w:tr>
      <w:tr w:rsidR="00935BE5" w:rsidRPr="006F16A3" w14:paraId="527997BE" w14:textId="77777777" w:rsidTr="004452C1">
        <w:tc>
          <w:tcPr>
            <w:tcW w:w="3686" w:type="dxa"/>
          </w:tcPr>
          <w:p w14:paraId="660CAA05" w14:textId="77777777" w:rsidR="00935BE5" w:rsidRPr="009F3395" w:rsidRDefault="00935BE5" w:rsidP="004452C1">
            <w:pPr>
              <w:rPr>
                <w:rFonts w:ascii="Cambria" w:hAnsi="Cambria"/>
              </w:rPr>
            </w:pPr>
            <w:r>
              <w:rPr>
                <w:rFonts w:ascii="Cambria" w:hAnsi="Cambria"/>
                <w:lang w:val="en-US"/>
              </w:rPr>
              <w:lastRenderedPageBreak/>
              <w:t xml:space="preserve">8. </w:t>
            </w:r>
            <w:r>
              <w:rPr>
                <w:rFonts w:ascii="Cambria" w:hAnsi="Cambria"/>
              </w:rPr>
              <w:t xml:space="preserve">Потпишување на указот за прогласување на законот </w:t>
            </w:r>
          </w:p>
        </w:tc>
        <w:tc>
          <w:tcPr>
            <w:tcW w:w="1984" w:type="dxa"/>
          </w:tcPr>
          <w:p w14:paraId="0EE3682C" w14:textId="77777777" w:rsidR="00935BE5" w:rsidRPr="009F3395" w:rsidRDefault="00935BE5" w:rsidP="004452C1">
            <w:pPr>
              <w:jc w:val="both"/>
              <w:rPr>
                <w:rFonts w:ascii="Cambria" w:hAnsi="Cambria"/>
                <w:b/>
              </w:rPr>
            </w:pPr>
            <w:r>
              <w:rPr>
                <w:rFonts w:ascii="Cambria" w:hAnsi="Cambria"/>
                <w:b/>
              </w:rPr>
              <w:t xml:space="preserve">Мај 2019 година </w:t>
            </w:r>
          </w:p>
        </w:tc>
        <w:tc>
          <w:tcPr>
            <w:tcW w:w="3969" w:type="dxa"/>
          </w:tcPr>
          <w:p w14:paraId="4520181B" w14:textId="77777777" w:rsidR="00935BE5" w:rsidRPr="009F3395" w:rsidRDefault="00935BE5" w:rsidP="004452C1">
            <w:pPr>
              <w:jc w:val="both"/>
              <w:rPr>
                <w:rFonts w:ascii="Cambria" w:hAnsi="Cambria"/>
                <w:lang w:val="en-US"/>
              </w:rPr>
            </w:pPr>
            <w:r>
              <w:rPr>
                <w:rFonts w:ascii="Cambria" w:hAnsi="Cambria"/>
              </w:rPr>
              <w:t>Указот за прогласување на Законот за изменување и дополнување на Законот за судовите беше потпишан од Претседателот на државата Стево пендаровски на 17 мај 2019 година. Измените на Законот за судовите</w:t>
            </w:r>
            <w:r w:rsidRPr="009F3395">
              <w:rPr>
                <w:rFonts w:ascii="Cambria" w:hAnsi="Cambria"/>
                <w:lang w:val="en-US"/>
              </w:rPr>
              <w:t xml:space="preserve"> влегува</w:t>
            </w:r>
            <w:r>
              <w:rPr>
                <w:rFonts w:ascii="Cambria" w:hAnsi="Cambria"/>
              </w:rPr>
              <w:t>ат</w:t>
            </w:r>
            <w:r w:rsidRPr="009F3395">
              <w:rPr>
                <w:rFonts w:ascii="Cambria" w:hAnsi="Cambria"/>
                <w:lang w:val="en-US"/>
              </w:rPr>
              <w:t xml:space="preserve"> во сила осмиот ден од денот на објавувањето во „Службен весник на</w:t>
            </w:r>
          </w:p>
          <w:p w14:paraId="7B499F84" w14:textId="77777777" w:rsidR="00935BE5" w:rsidRPr="00862B78" w:rsidRDefault="00935BE5" w:rsidP="004452C1">
            <w:pPr>
              <w:jc w:val="both"/>
              <w:rPr>
                <w:rFonts w:ascii="Cambria" w:hAnsi="Cambria"/>
              </w:rPr>
            </w:pPr>
            <w:r w:rsidRPr="009F3395">
              <w:rPr>
                <w:rFonts w:ascii="Cambria" w:hAnsi="Cambria"/>
                <w:lang w:val="en-US"/>
              </w:rPr>
              <w:t>Република Македонија“.</w:t>
            </w:r>
            <w:r>
              <w:rPr>
                <w:rFonts w:ascii="Cambria" w:hAnsi="Cambria"/>
              </w:rPr>
              <w:t xml:space="preserve"> Додека, </w:t>
            </w:r>
            <w:r w:rsidRPr="006F16A3">
              <w:rPr>
                <w:rFonts w:ascii="Cambria" w:hAnsi="Cambria"/>
              </w:rPr>
              <w:t>основните судови во Гевгелија, Кавадарци и Кичево добиваат проширена надлежност од 1 јануари 2020 година.</w:t>
            </w:r>
            <w:r>
              <w:rPr>
                <w:rFonts w:ascii="Cambria" w:hAnsi="Cambria"/>
                <w:lang w:val="en-US"/>
              </w:rPr>
              <w:t xml:space="preserve"> </w:t>
            </w:r>
            <w:r>
              <w:rPr>
                <w:rFonts w:ascii="Cambria" w:hAnsi="Cambria"/>
              </w:rPr>
              <w:t>Законот за изменување и дополнување на Законот за судовите е објавен во Службен весник на РСМ бр.96/19 од 17 м</w:t>
            </w:r>
            <w:r w:rsidRPr="00862B78">
              <w:rPr>
                <w:rFonts w:ascii="Cambria" w:hAnsi="Cambria"/>
              </w:rPr>
              <w:t>aj 2019</w:t>
            </w:r>
            <w:r>
              <w:rPr>
                <w:rFonts w:ascii="Cambria" w:hAnsi="Cambria"/>
              </w:rPr>
              <w:t xml:space="preserve"> година. </w:t>
            </w:r>
          </w:p>
        </w:tc>
      </w:tr>
      <w:tr w:rsidR="00935BE5" w:rsidRPr="006F16A3" w14:paraId="7265A88C" w14:textId="77777777" w:rsidTr="004452C1">
        <w:tc>
          <w:tcPr>
            <w:tcW w:w="3686" w:type="dxa"/>
          </w:tcPr>
          <w:p w14:paraId="1DBF398E" w14:textId="77777777" w:rsidR="00935BE5" w:rsidRPr="006F16A3" w:rsidRDefault="00935BE5" w:rsidP="004452C1">
            <w:pPr>
              <w:rPr>
                <w:rFonts w:ascii="Cambria" w:hAnsi="Cambria"/>
              </w:rPr>
            </w:pPr>
            <w:r w:rsidRPr="006F16A3">
              <w:rPr>
                <w:rFonts w:ascii="Cambria" w:hAnsi="Cambria"/>
              </w:rPr>
              <w:t>Имплементација на Законот</w:t>
            </w:r>
          </w:p>
        </w:tc>
        <w:tc>
          <w:tcPr>
            <w:tcW w:w="1984" w:type="dxa"/>
          </w:tcPr>
          <w:p w14:paraId="4C0FB4C8" w14:textId="77777777" w:rsidR="00935BE5" w:rsidRPr="006F16A3" w:rsidRDefault="00935BE5" w:rsidP="004452C1">
            <w:pPr>
              <w:jc w:val="both"/>
              <w:rPr>
                <w:rFonts w:ascii="Cambria" w:hAnsi="Cambria"/>
                <w:b/>
                <w:lang w:val="en-US"/>
              </w:rPr>
            </w:pPr>
          </w:p>
        </w:tc>
        <w:tc>
          <w:tcPr>
            <w:tcW w:w="3969" w:type="dxa"/>
          </w:tcPr>
          <w:p w14:paraId="11973F57" w14:textId="17512C29" w:rsidR="00935BE5" w:rsidRPr="006F16A3" w:rsidRDefault="00935BE5" w:rsidP="00896AAE">
            <w:pPr>
              <w:jc w:val="both"/>
              <w:rPr>
                <w:rFonts w:ascii="Cambria" w:hAnsi="Cambria"/>
              </w:rPr>
            </w:pPr>
            <w:r w:rsidRPr="00955896">
              <w:rPr>
                <w:rFonts w:ascii="Cambria" w:hAnsi="Cambria"/>
              </w:rPr>
              <w:t>Не е следена имплемент</w:t>
            </w:r>
            <w:r w:rsidR="00896AAE" w:rsidRPr="00955896">
              <w:rPr>
                <w:rFonts w:ascii="Cambria" w:hAnsi="Cambria"/>
              </w:rPr>
              <w:t>ацијата во извештајниот период.</w:t>
            </w:r>
          </w:p>
        </w:tc>
      </w:tr>
      <w:tr w:rsidR="00935BE5" w:rsidRPr="006F16A3" w14:paraId="348E7C15" w14:textId="77777777" w:rsidTr="004452C1">
        <w:tc>
          <w:tcPr>
            <w:tcW w:w="9639" w:type="dxa"/>
            <w:gridSpan w:val="3"/>
          </w:tcPr>
          <w:p w14:paraId="40FFE8B0" w14:textId="77777777" w:rsidR="00935BE5" w:rsidRPr="006F16A3" w:rsidRDefault="00935BE5" w:rsidP="004452C1">
            <w:pPr>
              <w:jc w:val="both"/>
              <w:rPr>
                <w:rFonts w:ascii="Cambria" w:hAnsi="Cambria"/>
              </w:rPr>
            </w:pPr>
            <w:r w:rsidRPr="006F16A3">
              <w:rPr>
                <w:rFonts w:ascii="Cambria" w:hAnsi="Cambria"/>
              </w:rPr>
              <w:t xml:space="preserve">Забелешка: Во оваа табела се разгледуваат третиот сет на измени на законот на судови. Сѐ уште не е донесен целосен нов Закон за судовите. </w:t>
            </w:r>
          </w:p>
        </w:tc>
      </w:tr>
      <w:tr w:rsidR="00935BE5" w:rsidRPr="006F16A3" w14:paraId="4919ED6E" w14:textId="77777777" w:rsidTr="004452C1">
        <w:tc>
          <w:tcPr>
            <w:tcW w:w="9639" w:type="dxa"/>
            <w:gridSpan w:val="3"/>
          </w:tcPr>
          <w:p w14:paraId="593B0ACB" w14:textId="77777777" w:rsidR="00935BE5" w:rsidRPr="006F16A3" w:rsidRDefault="00935BE5" w:rsidP="004452C1">
            <w:pPr>
              <w:jc w:val="both"/>
              <w:rPr>
                <w:rFonts w:ascii="Cambria" w:hAnsi="Cambria"/>
              </w:rPr>
            </w:pPr>
            <w:r w:rsidRPr="006F16A3">
              <w:rPr>
                <w:rFonts w:ascii="Cambria" w:hAnsi="Cambria"/>
              </w:rPr>
              <w:t>Транспарентност* Во работната група за подготовка на измените се вклучени претставници на стручната фела од Здружението на судии, Врховниот суд на РМ, Судскиот совет на РМ, претставници на академската заедница и граѓански организации. Дополнително предлози за измена на законските решенија беа доставени и од судиите преку подружниците на Здружението на судии. Законот е објавен на ЕНЕР на 09.11.2018 година. Беше организирана јавна дебата за предлог измените на Законот за судови и Законот за судски совет организирана од Минситерство за правда, ОБСЕ и Здружението на судии на 8 и 9 ноември 2018 година. На јавната расправа учествуваа голем број на засегнати страни.</w:t>
            </w:r>
            <w:r w:rsidRPr="006F16A3">
              <w:rPr>
                <w:rFonts w:ascii="Cambria" w:hAnsi="Cambria"/>
                <w:lang w:val="en-US"/>
              </w:rPr>
              <w:t xml:space="preserve"> </w:t>
            </w:r>
          </w:p>
        </w:tc>
      </w:tr>
    </w:tbl>
    <w:p w14:paraId="02B66D15" w14:textId="77777777" w:rsidR="00935BE5" w:rsidRPr="006F16A3" w:rsidRDefault="00935BE5" w:rsidP="00935BE5">
      <w:pPr>
        <w:rPr>
          <w:rFonts w:ascii="Cambria" w:hAnsi="Cambria" w:cs="Times New Roman"/>
          <w:b/>
          <w:u w:val="single"/>
        </w:rPr>
      </w:pPr>
    </w:p>
    <w:p w14:paraId="2B83631F" w14:textId="77777777" w:rsidR="00935BE5" w:rsidRPr="006F16A3" w:rsidRDefault="00935BE5" w:rsidP="00935BE5">
      <w:pPr>
        <w:rPr>
          <w:rFonts w:ascii="Cambria" w:hAnsi="Cambria" w:cs="Times New Roman"/>
          <w:b/>
          <w:u w:val="single"/>
        </w:rPr>
      </w:pPr>
      <w:r w:rsidRPr="006F16A3">
        <w:rPr>
          <w:rFonts w:ascii="Cambria" w:hAnsi="Cambria" w:cs="Times New Roman"/>
          <w:b/>
          <w:u w:val="single"/>
        </w:rPr>
        <w:t xml:space="preserve">6. Закон за Судскиот совет на РМ: </w:t>
      </w:r>
    </w:p>
    <w:p w14:paraId="6A7E6158" w14:textId="77777777" w:rsidR="00935BE5" w:rsidRPr="006F16A3" w:rsidRDefault="00935BE5" w:rsidP="00935BE5">
      <w:pPr>
        <w:spacing w:after="0" w:line="240" w:lineRule="auto"/>
        <w:ind w:left="2160" w:hanging="2160"/>
        <w:jc w:val="both"/>
        <w:rPr>
          <w:rFonts w:ascii="Cambria" w:hAnsi="Cambria" w:cs="Times New Roman"/>
          <w:b/>
        </w:rPr>
      </w:pPr>
      <w:r w:rsidRPr="006F16A3">
        <w:rPr>
          <w:rFonts w:ascii="Cambria" w:hAnsi="Cambria" w:cs="Times New Roman"/>
          <w:b/>
        </w:rPr>
        <w:t xml:space="preserve">Стратешки </w:t>
      </w:r>
    </w:p>
    <w:p w14:paraId="0D696FF2" w14:textId="77777777" w:rsidR="00935BE5" w:rsidRPr="006F16A3" w:rsidRDefault="00935BE5" w:rsidP="00935BE5">
      <w:pPr>
        <w:spacing w:after="0" w:line="240" w:lineRule="auto"/>
        <w:ind w:left="2160" w:hanging="2160"/>
        <w:jc w:val="both"/>
        <w:rPr>
          <w:rFonts w:ascii="Cambria" w:hAnsi="Cambria" w:cs="Times New Roman"/>
        </w:rPr>
      </w:pPr>
      <w:r w:rsidRPr="006F16A3">
        <w:rPr>
          <w:rFonts w:ascii="Cambria" w:hAnsi="Cambria" w:cs="Times New Roman"/>
          <w:b/>
        </w:rPr>
        <w:t xml:space="preserve">насоки: </w:t>
      </w:r>
      <w:r w:rsidRPr="006F16A3">
        <w:rPr>
          <w:rFonts w:ascii="Cambria" w:hAnsi="Cambria" w:cs="Times New Roman"/>
          <w:b/>
        </w:rPr>
        <w:tab/>
      </w:r>
      <w:r w:rsidRPr="006F16A3">
        <w:rPr>
          <w:rFonts w:ascii="Cambria" w:hAnsi="Cambria" w:cs="Times New Roman"/>
        </w:rPr>
        <w:t>2.1.2. Членовите на Судскиот совет потребно е да се избираат од редот на најискусните судии</w:t>
      </w:r>
    </w:p>
    <w:p w14:paraId="20F85DE0" w14:textId="77777777" w:rsidR="00935BE5" w:rsidRPr="006F16A3" w:rsidRDefault="00935BE5" w:rsidP="00935BE5">
      <w:pPr>
        <w:spacing w:after="0" w:line="240" w:lineRule="auto"/>
        <w:ind w:left="2160" w:hanging="2160"/>
        <w:jc w:val="both"/>
        <w:rPr>
          <w:rFonts w:ascii="Cambria" w:hAnsi="Cambria" w:cs="Times New Roman"/>
        </w:rPr>
      </w:pPr>
      <w:r w:rsidRPr="006F16A3">
        <w:rPr>
          <w:rFonts w:ascii="Cambria" w:hAnsi="Cambria" w:cs="Times New Roman"/>
          <w:b/>
        </w:rPr>
        <w:tab/>
      </w:r>
      <w:r w:rsidRPr="006F16A3">
        <w:rPr>
          <w:rFonts w:ascii="Cambria" w:hAnsi="Cambria" w:cs="Times New Roman"/>
        </w:rPr>
        <w:t>2.1.3. Законско прецизирање на условот „истакнат правник“</w:t>
      </w:r>
    </w:p>
    <w:p w14:paraId="73360E5F" w14:textId="77777777" w:rsidR="00935BE5" w:rsidRPr="006F16A3" w:rsidRDefault="00935BE5" w:rsidP="00935BE5">
      <w:pPr>
        <w:spacing w:after="0" w:line="240" w:lineRule="auto"/>
        <w:ind w:left="2160" w:hanging="2160"/>
        <w:jc w:val="both"/>
        <w:rPr>
          <w:rFonts w:ascii="Cambria" w:hAnsi="Cambria" w:cs="Times New Roman"/>
        </w:rPr>
      </w:pPr>
      <w:r w:rsidRPr="006F16A3">
        <w:rPr>
          <w:rFonts w:ascii="Cambria" w:hAnsi="Cambria" w:cs="Times New Roman"/>
        </w:rPr>
        <w:tab/>
        <w:t>2.2.2. Ревидирање на критериумите за оценување на судиите</w:t>
      </w:r>
    </w:p>
    <w:p w14:paraId="7BD254F5" w14:textId="77777777" w:rsidR="00935BE5" w:rsidRPr="006F16A3" w:rsidRDefault="00935BE5" w:rsidP="00935BE5">
      <w:pPr>
        <w:spacing w:after="0" w:line="240" w:lineRule="auto"/>
        <w:ind w:left="2160" w:hanging="2160"/>
        <w:jc w:val="both"/>
        <w:rPr>
          <w:rFonts w:ascii="Cambria" w:hAnsi="Cambria" w:cs="Times New Roman"/>
        </w:rPr>
      </w:pPr>
      <w:r w:rsidRPr="006F16A3">
        <w:rPr>
          <w:rFonts w:ascii="Cambria" w:hAnsi="Cambria" w:cs="Times New Roman"/>
          <w:b/>
        </w:rPr>
        <w:tab/>
      </w:r>
      <w:r w:rsidRPr="006F16A3">
        <w:rPr>
          <w:rFonts w:ascii="Cambria" w:hAnsi="Cambria" w:cs="Times New Roman"/>
        </w:rPr>
        <w:t>2.2.3. Ревидирање на критериумите за оценување на судиите</w:t>
      </w:r>
    </w:p>
    <w:p w14:paraId="4F124459" w14:textId="77777777" w:rsidR="00935BE5" w:rsidRPr="006F16A3" w:rsidRDefault="00935BE5" w:rsidP="00935BE5">
      <w:pPr>
        <w:spacing w:after="0" w:line="240" w:lineRule="auto"/>
        <w:ind w:left="2160"/>
        <w:jc w:val="both"/>
        <w:rPr>
          <w:rFonts w:ascii="Cambria" w:hAnsi="Cambria" w:cs="Times New Roman"/>
        </w:rPr>
      </w:pPr>
      <w:r w:rsidRPr="006F16A3">
        <w:rPr>
          <w:rFonts w:ascii="Cambria" w:hAnsi="Cambria" w:cs="Times New Roman"/>
        </w:rPr>
        <w:t>2.3.1. Законски критериуми и постапка за утврдување индивидуална одговорност на членовите на Судскиот совет</w:t>
      </w:r>
    </w:p>
    <w:p w14:paraId="0AD4E23A" w14:textId="77777777" w:rsidR="00935BE5" w:rsidRPr="006F16A3" w:rsidRDefault="00935BE5" w:rsidP="00935BE5">
      <w:pPr>
        <w:spacing w:after="0" w:line="240" w:lineRule="auto"/>
        <w:ind w:left="2160"/>
        <w:jc w:val="both"/>
        <w:rPr>
          <w:rFonts w:ascii="Cambria" w:hAnsi="Cambria" w:cs="Times New Roman"/>
        </w:rPr>
      </w:pPr>
      <w:r w:rsidRPr="006F16A3">
        <w:rPr>
          <w:rFonts w:ascii="Cambria" w:hAnsi="Cambria" w:cs="Times New Roman"/>
        </w:rPr>
        <w:t>2.5.1. Јакнеење на транспарентноста на Судскиот совет</w:t>
      </w:r>
    </w:p>
    <w:p w14:paraId="23F78105" w14:textId="77777777" w:rsidR="00935BE5" w:rsidRPr="006F16A3" w:rsidRDefault="00935BE5" w:rsidP="00935BE5">
      <w:pPr>
        <w:spacing w:after="0" w:line="240" w:lineRule="auto"/>
        <w:ind w:left="2160"/>
        <w:jc w:val="both"/>
        <w:rPr>
          <w:rFonts w:ascii="Cambria" w:hAnsi="Cambria" w:cs="Times New Roman"/>
        </w:rPr>
      </w:pPr>
      <w:r w:rsidRPr="006F16A3">
        <w:rPr>
          <w:rFonts w:ascii="Cambria" w:hAnsi="Cambria" w:cs="Times New Roman"/>
        </w:rPr>
        <w:lastRenderedPageBreak/>
        <w:t>4.1.2.1 Обезбедување и гарантирање на независноста , професионалноста и одговорноста на членовите на Судскиот совет</w:t>
      </w:r>
    </w:p>
    <w:p w14:paraId="691D6E43" w14:textId="77777777" w:rsidR="00935BE5" w:rsidRPr="006F16A3" w:rsidRDefault="00935BE5" w:rsidP="00935BE5">
      <w:pPr>
        <w:spacing w:after="0" w:line="240" w:lineRule="auto"/>
        <w:ind w:left="2160" w:hanging="2160"/>
        <w:jc w:val="both"/>
        <w:rPr>
          <w:rFonts w:ascii="Cambria" w:hAnsi="Cambria" w:cs="Times New Roman"/>
        </w:rPr>
      </w:pPr>
    </w:p>
    <w:p w14:paraId="291BEB30" w14:textId="77777777" w:rsidR="00935BE5" w:rsidRPr="006F16A3" w:rsidRDefault="00935BE5" w:rsidP="00935BE5">
      <w:pPr>
        <w:spacing w:after="0"/>
        <w:ind w:left="2160" w:hanging="2160"/>
        <w:jc w:val="both"/>
        <w:rPr>
          <w:rFonts w:ascii="Cambria" w:hAnsi="Cambria" w:cs="Times New Roman"/>
        </w:rPr>
      </w:pPr>
      <w:r w:rsidRPr="006F16A3">
        <w:rPr>
          <w:rFonts w:ascii="Cambria" w:hAnsi="Cambria" w:cs="Times New Roman"/>
          <w:b/>
        </w:rPr>
        <w:t>Мерки:</w:t>
      </w:r>
      <w:r w:rsidRPr="006F16A3">
        <w:rPr>
          <w:rFonts w:ascii="Cambria" w:hAnsi="Cambria" w:cs="Times New Roman"/>
        </w:rPr>
        <w:t xml:space="preserve"> </w:t>
      </w:r>
      <w:r w:rsidRPr="006F16A3">
        <w:rPr>
          <w:rFonts w:ascii="Cambria" w:hAnsi="Cambria" w:cs="Times New Roman"/>
        </w:rPr>
        <w:tab/>
        <w:t>2.1.2-1. Законско прецизирање така што изборот да се врши со исполнет услов најмалку судија на апелациски суд</w:t>
      </w:r>
    </w:p>
    <w:p w14:paraId="2F1A6B07" w14:textId="77777777" w:rsidR="00935BE5" w:rsidRPr="006F16A3" w:rsidRDefault="00935BE5" w:rsidP="00935BE5">
      <w:pPr>
        <w:spacing w:after="0"/>
        <w:ind w:left="2160" w:hanging="2160"/>
        <w:jc w:val="both"/>
        <w:rPr>
          <w:rFonts w:ascii="Cambria" w:hAnsi="Cambria" w:cs="Times New Roman"/>
        </w:rPr>
      </w:pPr>
      <w:r w:rsidRPr="006F16A3">
        <w:rPr>
          <w:rFonts w:ascii="Cambria" w:hAnsi="Cambria" w:cs="Times New Roman"/>
          <w:b/>
        </w:rPr>
        <w:tab/>
      </w:r>
      <w:r w:rsidRPr="006F16A3">
        <w:rPr>
          <w:rFonts w:ascii="Cambria" w:hAnsi="Cambria" w:cs="Times New Roman"/>
        </w:rPr>
        <w:t>2.1.3-1. Законско прецизирање со критериум за должина на работно искуство, материјата со која професионално се занимавале, стекнити сертификати, награди, објавени стручни трудови и сл.</w:t>
      </w:r>
    </w:p>
    <w:p w14:paraId="2388B62C" w14:textId="77777777" w:rsidR="00935BE5" w:rsidRPr="006F16A3" w:rsidRDefault="00935BE5" w:rsidP="00935BE5">
      <w:pPr>
        <w:spacing w:after="0"/>
        <w:ind w:left="2160" w:hanging="2160"/>
        <w:jc w:val="both"/>
        <w:rPr>
          <w:rFonts w:ascii="Cambria" w:hAnsi="Cambria" w:cs="Times New Roman"/>
        </w:rPr>
      </w:pPr>
      <w:r w:rsidRPr="006F16A3">
        <w:rPr>
          <w:rFonts w:ascii="Cambria" w:hAnsi="Cambria" w:cs="Times New Roman"/>
        </w:rPr>
        <w:tab/>
        <w:t>2.2.3-1. Измени со цел воведување одредби за воведување објективни критериуми кои се во корелација со судскиот стаж, видот и комплексноста на предметите, професионалното оценување</w:t>
      </w:r>
    </w:p>
    <w:p w14:paraId="4EC18C87" w14:textId="77777777" w:rsidR="00935BE5" w:rsidRPr="006F16A3" w:rsidRDefault="00935BE5" w:rsidP="00935BE5">
      <w:pPr>
        <w:spacing w:after="0"/>
        <w:ind w:left="2160" w:hanging="2160"/>
        <w:jc w:val="both"/>
        <w:rPr>
          <w:rFonts w:ascii="Cambria" w:hAnsi="Cambria" w:cs="Times New Roman"/>
        </w:rPr>
      </w:pPr>
      <w:r w:rsidRPr="006F16A3">
        <w:rPr>
          <w:rFonts w:ascii="Cambria" w:hAnsi="Cambria" w:cs="Times New Roman"/>
        </w:rPr>
        <w:tab/>
        <w:t xml:space="preserve">2.2.3-2. Задолжително образложување и јавно објавување на одлуките на Судскиот совет за унапредување на судиите (рок: шест месеци по усвојување на законот) </w:t>
      </w:r>
    </w:p>
    <w:p w14:paraId="7238E903" w14:textId="77777777" w:rsidR="00935BE5" w:rsidRPr="006F16A3" w:rsidRDefault="00935BE5" w:rsidP="00935BE5">
      <w:pPr>
        <w:spacing w:after="0"/>
        <w:ind w:left="2160" w:hanging="2160"/>
        <w:jc w:val="both"/>
        <w:rPr>
          <w:rFonts w:ascii="Cambria" w:hAnsi="Cambria" w:cs="Times New Roman"/>
        </w:rPr>
      </w:pPr>
      <w:r w:rsidRPr="006F16A3">
        <w:rPr>
          <w:rFonts w:ascii="Cambria" w:hAnsi="Cambria" w:cs="Times New Roman"/>
        </w:rPr>
        <w:tab/>
        <w:t>2.3.1-1. Воведување законски одредби за основите и постапката за утврдување индивидуална одговорност на членовите на Судскиот совет</w:t>
      </w:r>
    </w:p>
    <w:p w14:paraId="0C500D5B" w14:textId="77777777" w:rsidR="00935BE5" w:rsidRPr="006F16A3" w:rsidRDefault="00935BE5" w:rsidP="00935BE5">
      <w:pPr>
        <w:spacing w:after="0"/>
        <w:ind w:left="2160" w:hanging="2160"/>
        <w:jc w:val="both"/>
        <w:rPr>
          <w:rFonts w:ascii="Cambria" w:hAnsi="Cambria" w:cs="Times New Roman"/>
        </w:rPr>
      </w:pPr>
      <w:r w:rsidRPr="006F16A3">
        <w:rPr>
          <w:rFonts w:ascii="Cambria" w:hAnsi="Cambria" w:cs="Times New Roman"/>
        </w:rPr>
        <w:tab/>
        <w:t>2.5.1-1. Воведување јасни критериуми, правила и процедури за јавност на седниците на Судскиот совет</w:t>
      </w:r>
    </w:p>
    <w:p w14:paraId="761D19DF" w14:textId="77777777" w:rsidR="00935BE5" w:rsidRPr="006F16A3" w:rsidRDefault="00935BE5" w:rsidP="00935BE5">
      <w:pPr>
        <w:spacing w:after="0"/>
        <w:ind w:left="2160" w:hanging="2160"/>
        <w:jc w:val="both"/>
        <w:rPr>
          <w:rFonts w:ascii="Cambria" w:hAnsi="Cambria" w:cs="Times New Roman"/>
        </w:rPr>
      </w:pPr>
      <w:r w:rsidRPr="006F16A3">
        <w:rPr>
          <w:rFonts w:ascii="Cambria" w:hAnsi="Cambria" w:cs="Times New Roman"/>
        </w:rPr>
        <w:tab/>
        <w:t>2.5.1-2. Јавно објавување на сите одлуки за избор, унапредување, разрешување, утврдување дисциплинска одговорност на судии од страна на Судскиот совет почитувајќи ги одредбите за доверливост</w:t>
      </w:r>
    </w:p>
    <w:p w14:paraId="55767A98" w14:textId="77777777" w:rsidR="00935BE5" w:rsidRPr="006F16A3" w:rsidRDefault="00935BE5" w:rsidP="00935BE5">
      <w:pPr>
        <w:spacing w:after="0"/>
        <w:ind w:left="2160" w:hanging="2160"/>
        <w:jc w:val="both"/>
        <w:rPr>
          <w:rFonts w:ascii="Cambria" w:hAnsi="Cambria" w:cs="Times New Roman"/>
        </w:rPr>
      </w:pPr>
      <w:r w:rsidRPr="006F16A3">
        <w:rPr>
          <w:rFonts w:ascii="Cambria" w:hAnsi="Cambria" w:cs="Times New Roman"/>
        </w:rPr>
        <w:tab/>
        <w:t>4.1.2.1 – 1  Унапредување на критериумите за избор на членовите на Судскиот совет од редот на најискусните судии кои најмалку го исполнуваат условот за вршење функција судија во апелационите судови</w:t>
      </w:r>
    </w:p>
    <w:p w14:paraId="3D49F95A" w14:textId="77777777" w:rsidR="00935BE5" w:rsidRPr="006F16A3" w:rsidRDefault="00935BE5" w:rsidP="00935BE5">
      <w:pPr>
        <w:spacing w:after="0"/>
        <w:ind w:left="2160" w:hanging="2160"/>
        <w:jc w:val="both"/>
        <w:rPr>
          <w:rFonts w:ascii="Cambria" w:hAnsi="Cambria" w:cs="Times New Roman"/>
        </w:rPr>
      </w:pPr>
      <w:r w:rsidRPr="006F16A3">
        <w:rPr>
          <w:rFonts w:ascii="Cambria" w:hAnsi="Cambria" w:cs="Times New Roman"/>
        </w:rPr>
        <w:tab/>
        <w:t>4.1.2.1 – 2 Одземање на правото на глас на претседателот на Врховниот суд во работењето на Судскиот совет</w:t>
      </w:r>
    </w:p>
    <w:p w14:paraId="59EFCD42" w14:textId="77777777" w:rsidR="00935BE5" w:rsidRPr="006F16A3" w:rsidRDefault="00935BE5" w:rsidP="00935BE5">
      <w:pPr>
        <w:ind w:left="2160" w:hanging="2160"/>
        <w:jc w:val="both"/>
        <w:rPr>
          <w:rFonts w:ascii="Cambria" w:hAnsi="Cambria" w:cs="Times New Roman"/>
        </w:rPr>
      </w:pPr>
      <w:r w:rsidRPr="006F16A3">
        <w:rPr>
          <w:rFonts w:ascii="Cambria" w:hAnsi="Cambria" w:cs="Times New Roman"/>
        </w:rPr>
        <w:tab/>
        <w:t>4.1.2.1 – 3 Депрофесионализација на членовите на Судскиот совет од редот на судиите и останатите членови со исклучок на Претседателот на Судскиот совет.</w:t>
      </w:r>
    </w:p>
    <w:p w14:paraId="5FA23577" w14:textId="77777777" w:rsidR="00935BE5" w:rsidRPr="006F16A3" w:rsidRDefault="00935BE5" w:rsidP="00935BE5">
      <w:pPr>
        <w:ind w:left="2160" w:hanging="2160"/>
        <w:jc w:val="both"/>
        <w:rPr>
          <w:rFonts w:ascii="Cambria" w:hAnsi="Cambria" w:cs="Times New Roman"/>
        </w:rPr>
      </w:pPr>
      <w:r w:rsidRPr="006F16A3">
        <w:rPr>
          <w:rFonts w:ascii="Cambria" w:hAnsi="Cambria" w:cs="Times New Roman"/>
          <w:b/>
        </w:rPr>
        <w:t xml:space="preserve">Рок на постапување: </w:t>
      </w:r>
      <w:r w:rsidRPr="006F16A3">
        <w:rPr>
          <w:rFonts w:ascii="Cambria" w:hAnsi="Cambria" w:cs="Times New Roman"/>
        </w:rPr>
        <w:t>Февруари – Септември 2018 (</w:t>
      </w:r>
      <w:r>
        <w:rPr>
          <w:rFonts w:ascii="Cambria" w:hAnsi="Cambria" w:cs="Times New Roman"/>
        </w:rPr>
        <w:t xml:space="preserve">во План 18 рокот е </w:t>
      </w:r>
      <w:r w:rsidRPr="006F16A3">
        <w:rPr>
          <w:rFonts w:ascii="Cambria" w:hAnsi="Cambria" w:cs="Times New Roman"/>
        </w:rPr>
        <w:t>Февруари 2019)</w:t>
      </w:r>
    </w:p>
    <w:p w14:paraId="6CEA03EC" w14:textId="77777777" w:rsidR="00935BE5" w:rsidRPr="006F16A3" w:rsidRDefault="00935BE5" w:rsidP="00935BE5">
      <w:pPr>
        <w:ind w:left="2160" w:hanging="2160"/>
        <w:jc w:val="both"/>
        <w:rPr>
          <w:rFonts w:ascii="Cambria" w:hAnsi="Cambria" w:cs="Times New Roman"/>
          <w:b/>
        </w:rPr>
      </w:pPr>
      <w:r w:rsidRPr="006F16A3">
        <w:rPr>
          <w:rFonts w:ascii="Cambria" w:hAnsi="Cambria" w:cs="Times New Roman"/>
          <w:b/>
        </w:rPr>
        <w:t>Планирани и спроведени активности:</w:t>
      </w:r>
    </w:p>
    <w:tbl>
      <w:tblPr>
        <w:tblStyle w:val="TableGrid"/>
        <w:tblW w:w="9639" w:type="dxa"/>
        <w:tblInd w:w="-5" w:type="dxa"/>
        <w:tblLook w:val="04A0" w:firstRow="1" w:lastRow="0" w:firstColumn="1" w:lastColumn="0" w:noHBand="0" w:noVBand="1"/>
      </w:tblPr>
      <w:tblGrid>
        <w:gridCol w:w="3686"/>
        <w:gridCol w:w="1984"/>
        <w:gridCol w:w="3969"/>
      </w:tblGrid>
      <w:tr w:rsidR="00935BE5" w:rsidRPr="006F16A3" w14:paraId="30EDE612" w14:textId="77777777" w:rsidTr="004452C1">
        <w:tc>
          <w:tcPr>
            <w:tcW w:w="3686" w:type="dxa"/>
            <w:shd w:val="clear" w:color="auto" w:fill="DEEAF6" w:themeFill="accent1" w:themeFillTint="33"/>
          </w:tcPr>
          <w:p w14:paraId="68A571F0" w14:textId="77777777" w:rsidR="00935BE5" w:rsidRPr="006F16A3" w:rsidRDefault="00935BE5" w:rsidP="004452C1">
            <w:pPr>
              <w:jc w:val="both"/>
              <w:rPr>
                <w:rFonts w:ascii="Cambria" w:hAnsi="Cambria" w:cs="Times New Roman"/>
                <w:b/>
              </w:rPr>
            </w:pPr>
            <w:r w:rsidRPr="006F16A3">
              <w:rPr>
                <w:rFonts w:ascii="Cambria" w:hAnsi="Cambria" w:cs="Times New Roman"/>
                <w:b/>
              </w:rPr>
              <w:t>Планирани активности:</w:t>
            </w:r>
          </w:p>
        </w:tc>
        <w:tc>
          <w:tcPr>
            <w:tcW w:w="1984" w:type="dxa"/>
            <w:shd w:val="clear" w:color="auto" w:fill="DEEAF6" w:themeFill="accent1" w:themeFillTint="33"/>
          </w:tcPr>
          <w:p w14:paraId="2E10F21C" w14:textId="77777777" w:rsidR="00935BE5" w:rsidRPr="006F16A3" w:rsidRDefault="00935BE5" w:rsidP="004452C1">
            <w:pPr>
              <w:jc w:val="both"/>
              <w:rPr>
                <w:rFonts w:ascii="Cambria" w:hAnsi="Cambria" w:cs="Times New Roman"/>
                <w:b/>
              </w:rPr>
            </w:pPr>
            <w:r w:rsidRPr="006F16A3">
              <w:rPr>
                <w:rFonts w:ascii="Cambria" w:hAnsi="Cambria" w:cs="Times New Roman"/>
                <w:b/>
              </w:rPr>
              <w:t>Планиран рок за спроведување:</w:t>
            </w:r>
          </w:p>
        </w:tc>
        <w:tc>
          <w:tcPr>
            <w:tcW w:w="3969" w:type="dxa"/>
            <w:shd w:val="clear" w:color="auto" w:fill="DEEAF6" w:themeFill="accent1" w:themeFillTint="33"/>
          </w:tcPr>
          <w:p w14:paraId="5B24E18E" w14:textId="77777777" w:rsidR="00935BE5" w:rsidRPr="006F16A3" w:rsidRDefault="00935BE5" w:rsidP="004452C1">
            <w:pPr>
              <w:jc w:val="both"/>
              <w:rPr>
                <w:rFonts w:ascii="Cambria" w:hAnsi="Cambria" w:cs="Times New Roman"/>
                <w:b/>
              </w:rPr>
            </w:pPr>
            <w:r w:rsidRPr="006F16A3">
              <w:rPr>
                <w:rFonts w:ascii="Cambria" w:hAnsi="Cambria" w:cs="Times New Roman"/>
                <w:b/>
              </w:rPr>
              <w:t>Спроведени активности:</w:t>
            </w:r>
          </w:p>
        </w:tc>
      </w:tr>
      <w:tr w:rsidR="00935BE5" w:rsidRPr="006F16A3" w14:paraId="273A9053" w14:textId="77777777" w:rsidTr="004452C1">
        <w:tc>
          <w:tcPr>
            <w:tcW w:w="3686" w:type="dxa"/>
          </w:tcPr>
          <w:p w14:paraId="31A00014" w14:textId="77777777" w:rsidR="00935BE5" w:rsidRPr="006F16A3" w:rsidRDefault="00935BE5" w:rsidP="004452C1">
            <w:pPr>
              <w:rPr>
                <w:rFonts w:ascii="Cambria" w:hAnsi="Cambria" w:cs="Times New Roman"/>
              </w:rPr>
            </w:pPr>
            <w:r w:rsidRPr="006F16A3">
              <w:rPr>
                <w:rFonts w:ascii="Cambria" w:hAnsi="Cambria" w:cs="Times New Roman"/>
              </w:rPr>
              <w:t xml:space="preserve">1. Формирање на работна група за подготовка на измени и дополнувања на Законот за Судскиот совет </w:t>
            </w:r>
          </w:p>
        </w:tc>
        <w:tc>
          <w:tcPr>
            <w:tcW w:w="1984" w:type="dxa"/>
          </w:tcPr>
          <w:p w14:paraId="622FDA4D" w14:textId="77777777" w:rsidR="00935BE5" w:rsidRPr="006F16A3" w:rsidRDefault="00935BE5" w:rsidP="004452C1">
            <w:pPr>
              <w:jc w:val="both"/>
              <w:rPr>
                <w:rFonts w:ascii="Cambria" w:hAnsi="Cambria" w:cs="Times New Roman"/>
                <w:b/>
              </w:rPr>
            </w:pPr>
            <w:r w:rsidRPr="006F16A3">
              <w:rPr>
                <w:rFonts w:ascii="Cambria" w:hAnsi="Cambria" w:cs="Times New Roman"/>
                <w:b/>
              </w:rPr>
              <w:t>1. Февруари 2018</w:t>
            </w:r>
          </w:p>
        </w:tc>
        <w:tc>
          <w:tcPr>
            <w:tcW w:w="3969" w:type="dxa"/>
          </w:tcPr>
          <w:p w14:paraId="60D6B069" w14:textId="77777777" w:rsidR="00935BE5" w:rsidRPr="006F16A3" w:rsidRDefault="00935BE5" w:rsidP="004452C1">
            <w:pPr>
              <w:jc w:val="both"/>
              <w:rPr>
                <w:rFonts w:ascii="Cambria" w:hAnsi="Cambria" w:cs="Times New Roman"/>
                <w:lang w:val="en-GB"/>
              </w:rPr>
            </w:pPr>
            <w:r w:rsidRPr="006F16A3">
              <w:rPr>
                <w:rFonts w:ascii="Cambria" w:hAnsi="Cambria" w:cs="Times New Roman"/>
              </w:rPr>
              <w:t>Работната група, која беше формирана уште во септември 2017 година за подготовка на сите измени и дополнувања, продолжи со работа</w:t>
            </w:r>
            <w:r w:rsidRPr="006F16A3">
              <w:rPr>
                <w:rFonts w:ascii="Cambria" w:hAnsi="Cambria" w:cs="Times New Roman"/>
                <w:lang w:val="en-GB"/>
              </w:rPr>
              <w:t>.</w:t>
            </w:r>
            <w:r w:rsidRPr="006F16A3">
              <w:rPr>
                <w:rFonts w:ascii="Cambria" w:hAnsi="Cambria"/>
              </w:rPr>
              <w:t xml:space="preserve"> </w:t>
            </w:r>
            <w:r w:rsidRPr="006F16A3">
              <w:rPr>
                <w:rFonts w:ascii="Cambria" w:hAnsi="Cambria" w:cs="Times New Roman"/>
                <w:lang w:val="en-GB"/>
              </w:rPr>
              <w:t xml:space="preserve">Во работната група се вклучени претставници на стручната фела од Здружението на судии, Врховниот суд, Судскиот совет, претставници на академската заедница и граѓански организации.  </w:t>
            </w:r>
          </w:p>
        </w:tc>
      </w:tr>
      <w:tr w:rsidR="00935BE5" w:rsidRPr="006F16A3" w14:paraId="5282732B" w14:textId="77777777" w:rsidTr="004452C1">
        <w:tc>
          <w:tcPr>
            <w:tcW w:w="3686" w:type="dxa"/>
          </w:tcPr>
          <w:p w14:paraId="0CBF9460" w14:textId="77777777" w:rsidR="00935BE5" w:rsidRPr="006F16A3" w:rsidRDefault="00935BE5" w:rsidP="004452C1">
            <w:pPr>
              <w:rPr>
                <w:rFonts w:ascii="Cambria" w:hAnsi="Cambria" w:cs="Times New Roman"/>
              </w:rPr>
            </w:pPr>
            <w:r w:rsidRPr="006F16A3">
              <w:rPr>
                <w:rFonts w:ascii="Cambria" w:hAnsi="Cambria" w:cs="Times New Roman"/>
              </w:rPr>
              <w:t>2 Подготовка на нацрт закон</w:t>
            </w:r>
          </w:p>
        </w:tc>
        <w:tc>
          <w:tcPr>
            <w:tcW w:w="1984" w:type="dxa"/>
          </w:tcPr>
          <w:p w14:paraId="2CABE0A5" w14:textId="77777777" w:rsidR="00935BE5" w:rsidRPr="006F16A3" w:rsidRDefault="00935BE5" w:rsidP="004452C1">
            <w:pPr>
              <w:jc w:val="both"/>
              <w:rPr>
                <w:rFonts w:ascii="Cambria" w:hAnsi="Cambria" w:cs="Times New Roman"/>
                <w:b/>
              </w:rPr>
            </w:pPr>
            <w:r w:rsidRPr="006F16A3">
              <w:rPr>
                <w:rFonts w:ascii="Cambria" w:hAnsi="Cambria" w:cs="Times New Roman"/>
                <w:b/>
              </w:rPr>
              <w:t>2. Април 2018</w:t>
            </w:r>
          </w:p>
        </w:tc>
        <w:tc>
          <w:tcPr>
            <w:tcW w:w="3969" w:type="dxa"/>
          </w:tcPr>
          <w:p w14:paraId="58D5F581" w14:textId="77777777" w:rsidR="00935BE5" w:rsidRPr="006F16A3" w:rsidRDefault="00935BE5" w:rsidP="004452C1">
            <w:pPr>
              <w:jc w:val="both"/>
              <w:rPr>
                <w:rFonts w:ascii="Cambria" w:hAnsi="Cambria" w:cs="Times New Roman"/>
              </w:rPr>
            </w:pPr>
            <w:r w:rsidRPr="006F16A3">
              <w:rPr>
                <w:rFonts w:ascii="Cambria" w:hAnsi="Cambria" w:cs="Times New Roman"/>
              </w:rPr>
              <w:t xml:space="preserve">Работната група имаше изработено прв нацрт закон по однос на овие стратешки насоки (освен 2.3.1.) во јануари 2018, но унапредена верзија по добиените први забелешки од Венецијанската комисија </w:t>
            </w:r>
            <w:r w:rsidRPr="006F16A3">
              <w:rPr>
                <w:rFonts w:ascii="Cambria" w:hAnsi="Cambria" w:cs="Times New Roman"/>
              </w:rPr>
              <w:lastRenderedPageBreak/>
              <w:t xml:space="preserve">(вклучувајќи ги сите стратешки насоки) беше изработена во октомври 2018. Во оваа верзија речиси сите мерки наведени пред оваа табела се предвидени како законски измени. </w:t>
            </w:r>
          </w:p>
          <w:p w14:paraId="23382E5B" w14:textId="77777777" w:rsidR="00935BE5" w:rsidRPr="006F16A3" w:rsidRDefault="00935BE5" w:rsidP="004452C1">
            <w:pPr>
              <w:jc w:val="both"/>
              <w:rPr>
                <w:rFonts w:ascii="Cambria" w:hAnsi="Cambria" w:cs="Times New Roman"/>
              </w:rPr>
            </w:pPr>
            <w:r w:rsidRPr="006F16A3">
              <w:rPr>
                <w:rFonts w:ascii="Cambria" w:hAnsi="Cambria" w:cs="Times New Roman"/>
              </w:rPr>
              <w:t xml:space="preserve">Измените главно се фокусираат на: допрецизирање на одредбите за постапката за утврдување одговорност на судија, критериумите за избор на судија во повисок суд како и нивното оценување/вреднување, воведување основи и постапка за индивидуална одговорност на членовите на Судскиот совет, но нема законски измени во однос на планираната и долго дебатирана мерка: депрофесионализација на работата на Судскиот совет. </w:t>
            </w:r>
          </w:p>
          <w:p w14:paraId="3D572064" w14:textId="77777777" w:rsidR="00935BE5" w:rsidRPr="006F16A3" w:rsidRDefault="00935BE5" w:rsidP="004452C1">
            <w:pPr>
              <w:jc w:val="both"/>
              <w:rPr>
                <w:rFonts w:ascii="Cambria" w:hAnsi="Cambria" w:cs="Times New Roman"/>
              </w:rPr>
            </w:pPr>
            <w:r w:rsidRPr="006F16A3">
              <w:rPr>
                <w:rFonts w:ascii="Cambria" w:hAnsi="Cambria" w:cs="Times New Roman"/>
              </w:rPr>
              <w:t xml:space="preserve">Забележително беше тоа што на ЕНЕР системот беше објавен текст на Закон за измени и дополнувања на Законот за судскиот совет, а во средината на месец декември 2018 година до Собранието од Владата беше доставен потполно нов текст на нов Предлог-Закон за Судскиот совет </w:t>
            </w:r>
            <w:r>
              <w:rPr>
                <w:rFonts w:ascii="Cambria" w:hAnsi="Cambria" w:cs="Times New Roman"/>
              </w:rPr>
              <w:t>кој</w:t>
            </w:r>
            <w:r w:rsidRPr="006F16A3">
              <w:rPr>
                <w:rFonts w:ascii="Cambria" w:hAnsi="Cambria" w:cs="Times New Roman"/>
              </w:rPr>
              <w:t xml:space="preserve"> во меѓувреме беше доставен на Венецијанска комисија за уште едно мислење. По објавување на мислењето од Венецијанската комисија на 18-ти март 2019 година, </w:t>
            </w:r>
            <w:r>
              <w:rPr>
                <w:rFonts w:ascii="Cambria" w:hAnsi="Cambria" w:cs="Times New Roman"/>
              </w:rPr>
              <w:t xml:space="preserve">во Предлог текстот препораките се главно </w:t>
            </w:r>
            <w:r w:rsidRPr="006F16A3">
              <w:rPr>
                <w:rFonts w:ascii="Cambria" w:hAnsi="Cambria" w:cs="Times New Roman"/>
              </w:rPr>
              <w:t>имплеметирани од Венецијанската комисија.</w:t>
            </w:r>
            <w:r w:rsidRPr="006F16A3">
              <w:rPr>
                <w:rStyle w:val="FootnoteReference"/>
                <w:rFonts w:ascii="Cambria" w:hAnsi="Cambria" w:cs="Times New Roman"/>
              </w:rPr>
              <w:footnoteReference w:id="12"/>
            </w:r>
            <w:r w:rsidRPr="006F16A3">
              <w:rPr>
                <w:rFonts w:ascii="Cambria" w:hAnsi="Cambria" w:cs="Times New Roman"/>
              </w:rPr>
              <w:t xml:space="preserve"> </w:t>
            </w:r>
            <w:r>
              <w:rPr>
                <w:rFonts w:ascii="Cambria" w:hAnsi="Cambria" w:cs="Times New Roman"/>
              </w:rPr>
              <w:t>(види подолу во овој извештај за понатамошниот тек на постапката).</w:t>
            </w:r>
          </w:p>
        </w:tc>
      </w:tr>
      <w:tr w:rsidR="00935BE5" w:rsidRPr="006F16A3" w14:paraId="54234DEA" w14:textId="77777777" w:rsidTr="004452C1">
        <w:tc>
          <w:tcPr>
            <w:tcW w:w="3686" w:type="dxa"/>
          </w:tcPr>
          <w:p w14:paraId="71892677" w14:textId="77777777" w:rsidR="00935BE5" w:rsidRPr="006F16A3" w:rsidRDefault="00935BE5" w:rsidP="004452C1">
            <w:pPr>
              <w:rPr>
                <w:rFonts w:ascii="Cambria" w:hAnsi="Cambria" w:cs="Times New Roman"/>
              </w:rPr>
            </w:pPr>
            <w:r w:rsidRPr="006F16A3">
              <w:rPr>
                <w:rFonts w:ascii="Cambria" w:hAnsi="Cambria" w:cs="Times New Roman"/>
              </w:rPr>
              <w:lastRenderedPageBreak/>
              <w:t>3. Запознавање на јавноста со предложеното законски решение (објава на ЕНЕР и јавна расправа)</w:t>
            </w:r>
          </w:p>
        </w:tc>
        <w:tc>
          <w:tcPr>
            <w:tcW w:w="1984" w:type="dxa"/>
          </w:tcPr>
          <w:p w14:paraId="35958803" w14:textId="77777777" w:rsidR="00935BE5" w:rsidRPr="006F16A3" w:rsidRDefault="00935BE5" w:rsidP="004452C1">
            <w:pPr>
              <w:jc w:val="both"/>
              <w:rPr>
                <w:rFonts w:ascii="Cambria" w:hAnsi="Cambria" w:cs="Times New Roman"/>
                <w:b/>
              </w:rPr>
            </w:pPr>
            <w:r w:rsidRPr="006F16A3">
              <w:rPr>
                <w:rFonts w:ascii="Cambria" w:hAnsi="Cambria" w:cs="Times New Roman"/>
                <w:b/>
              </w:rPr>
              <w:t>3. Мај 2018</w:t>
            </w:r>
          </w:p>
        </w:tc>
        <w:tc>
          <w:tcPr>
            <w:tcW w:w="3969" w:type="dxa"/>
          </w:tcPr>
          <w:p w14:paraId="448F9A68" w14:textId="77777777" w:rsidR="00935BE5" w:rsidRPr="006F16A3" w:rsidRDefault="00935BE5" w:rsidP="004452C1">
            <w:pPr>
              <w:jc w:val="both"/>
              <w:rPr>
                <w:rFonts w:ascii="Cambria" w:hAnsi="Cambria" w:cs="Times New Roman"/>
              </w:rPr>
            </w:pPr>
            <w:r w:rsidRPr="006F16A3">
              <w:rPr>
                <w:rFonts w:ascii="Cambria" w:hAnsi="Cambria" w:cs="Times New Roman"/>
              </w:rPr>
              <w:t xml:space="preserve">На ЕНЕР системот беше објавен текст на Закон за измени и дополнувања на Законот за Судскиот совет, а потоа во декември до Собранието беше доставен потполно нов текст, нов предлог закон насловен како Предлог-Закон за Судскиот совет.  </w:t>
            </w:r>
          </w:p>
        </w:tc>
      </w:tr>
      <w:tr w:rsidR="00935BE5" w:rsidRPr="006F16A3" w14:paraId="29A0B876" w14:textId="77777777" w:rsidTr="004452C1">
        <w:tc>
          <w:tcPr>
            <w:tcW w:w="3686" w:type="dxa"/>
          </w:tcPr>
          <w:p w14:paraId="6970E472" w14:textId="77777777" w:rsidR="00935BE5" w:rsidRPr="006F16A3" w:rsidRDefault="00935BE5" w:rsidP="004452C1">
            <w:pPr>
              <w:rPr>
                <w:rFonts w:ascii="Cambria" w:hAnsi="Cambria" w:cs="Times New Roman"/>
              </w:rPr>
            </w:pPr>
            <w:r w:rsidRPr="006F16A3">
              <w:rPr>
                <w:rFonts w:ascii="Cambria" w:hAnsi="Cambria" w:cs="Times New Roman"/>
              </w:rPr>
              <w:t>4. Доставување на предлог Закон до Влада на РМ.</w:t>
            </w:r>
          </w:p>
        </w:tc>
        <w:tc>
          <w:tcPr>
            <w:tcW w:w="1984" w:type="dxa"/>
          </w:tcPr>
          <w:p w14:paraId="2AF8CC79" w14:textId="77777777" w:rsidR="00935BE5" w:rsidRPr="006F16A3" w:rsidRDefault="00935BE5" w:rsidP="004452C1">
            <w:pPr>
              <w:jc w:val="both"/>
              <w:rPr>
                <w:rFonts w:ascii="Cambria" w:hAnsi="Cambria" w:cs="Times New Roman"/>
                <w:b/>
              </w:rPr>
            </w:pPr>
            <w:r w:rsidRPr="006F16A3">
              <w:rPr>
                <w:rFonts w:ascii="Cambria" w:hAnsi="Cambria" w:cs="Times New Roman"/>
                <w:b/>
              </w:rPr>
              <w:t>4. Јуни 2018</w:t>
            </w:r>
          </w:p>
        </w:tc>
        <w:tc>
          <w:tcPr>
            <w:tcW w:w="3969" w:type="dxa"/>
          </w:tcPr>
          <w:p w14:paraId="25C8F661" w14:textId="77777777" w:rsidR="00935BE5" w:rsidRPr="006F16A3" w:rsidRDefault="00935BE5" w:rsidP="004452C1">
            <w:pPr>
              <w:jc w:val="both"/>
              <w:rPr>
                <w:rFonts w:ascii="Cambria" w:hAnsi="Cambria" w:cs="Times New Roman"/>
              </w:rPr>
            </w:pPr>
            <w:r w:rsidRPr="006F16A3">
              <w:rPr>
                <w:rFonts w:ascii="Cambria" w:hAnsi="Cambria" w:cs="Times New Roman"/>
              </w:rPr>
              <w:t>Почеток на декември 2018 година</w:t>
            </w:r>
          </w:p>
        </w:tc>
      </w:tr>
      <w:tr w:rsidR="00935BE5" w:rsidRPr="006F16A3" w14:paraId="5C803C97" w14:textId="77777777" w:rsidTr="004452C1">
        <w:tc>
          <w:tcPr>
            <w:tcW w:w="3686" w:type="dxa"/>
          </w:tcPr>
          <w:p w14:paraId="15D15CD0" w14:textId="77777777" w:rsidR="00935BE5" w:rsidRPr="006F16A3" w:rsidRDefault="00935BE5" w:rsidP="004452C1">
            <w:pPr>
              <w:rPr>
                <w:rFonts w:ascii="Cambria" w:hAnsi="Cambria" w:cs="Times New Roman"/>
              </w:rPr>
            </w:pPr>
            <w:r w:rsidRPr="006F16A3">
              <w:rPr>
                <w:rFonts w:ascii="Cambria" w:hAnsi="Cambria" w:cs="Times New Roman"/>
              </w:rPr>
              <w:t>5. Усвоени Предлог закони од страна на Владата на РМ</w:t>
            </w:r>
          </w:p>
        </w:tc>
        <w:tc>
          <w:tcPr>
            <w:tcW w:w="1984" w:type="dxa"/>
          </w:tcPr>
          <w:p w14:paraId="1BE25827" w14:textId="77777777" w:rsidR="00935BE5" w:rsidRPr="006F16A3" w:rsidRDefault="00935BE5" w:rsidP="004452C1">
            <w:pPr>
              <w:jc w:val="both"/>
              <w:rPr>
                <w:rFonts w:ascii="Cambria" w:hAnsi="Cambria" w:cs="Times New Roman"/>
                <w:b/>
              </w:rPr>
            </w:pPr>
            <w:r w:rsidRPr="006F16A3">
              <w:rPr>
                <w:rFonts w:ascii="Cambria" w:hAnsi="Cambria" w:cs="Times New Roman"/>
                <w:b/>
              </w:rPr>
              <w:t xml:space="preserve">5. Јули 2018 (јануари 2019 година, </w:t>
            </w:r>
            <w:r w:rsidRPr="006F16A3">
              <w:rPr>
                <w:rFonts w:ascii="Cambria" w:hAnsi="Cambria" w:cs="Times New Roman"/>
                <w:b/>
              </w:rPr>
              <w:lastRenderedPageBreak/>
              <w:t>согласно Планот 18)</w:t>
            </w:r>
          </w:p>
        </w:tc>
        <w:tc>
          <w:tcPr>
            <w:tcW w:w="3969" w:type="dxa"/>
          </w:tcPr>
          <w:p w14:paraId="555C99AC" w14:textId="77777777" w:rsidR="00935BE5" w:rsidRPr="006F16A3" w:rsidRDefault="00935BE5" w:rsidP="004452C1">
            <w:pPr>
              <w:jc w:val="both"/>
              <w:rPr>
                <w:rFonts w:ascii="Cambria" w:hAnsi="Cambria" w:cs="Times New Roman"/>
              </w:rPr>
            </w:pPr>
            <w:r w:rsidRPr="006F16A3">
              <w:rPr>
                <w:rFonts w:ascii="Cambria" w:hAnsi="Cambria" w:cs="Times New Roman"/>
              </w:rPr>
              <w:lastRenderedPageBreak/>
              <w:t>11.12.2018 година</w:t>
            </w:r>
            <w:r>
              <w:rPr>
                <w:rFonts w:ascii="Cambria" w:hAnsi="Cambria" w:cs="Times New Roman"/>
              </w:rPr>
              <w:t>.</w:t>
            </w:r>
          </w:p>
        </w:tc>
      </w:tr>
      <w:tr w:rsidR="00935BE5" w:rsidRPr="006F16A3" w14:paraId="5945D740" w14:textId="77777777" w:rsidTr="004452C1">
        <w:tc>
          <w:tcPr>
            <w:tcW w:w="3686" w:type="dxa"/>
          </w:tcPr>
          <w:p w14:paraId="3EA15648" w14:textId="77777777" w:rsidR="00935BE5" w:rsidRPr="006F16A3" w:rsidRDefault="00935BE5" w:rsidP="004452C1">
            <w:pPr>
              <w:rPr>
                <w:rFonts w:ascii="Cambria" w:hAnsi="Cambria" w:cs="Times New Roman"/>
              </w:rPr>
            </w:pPr>
            <w:r w:rsidRPr="006F16A3">
              <w:rPr>
                <w:rFonts w:ascii="Cambria" w:hAnsi="Cambria" w:cs="Times New Roman"/>
              </w:rPr>
              <w:lastRenderedPageBreak/>
              <w:t>6. Донесени закони од  Собранието на РМ</w:t>
            </w:r>
          </w:p>
        </w:tc>
        <w:tc>
          <w:tcPr>
            <w:tcW w:w="1984" w:type="dxa"/>
          </w:tcPr>
          <w:p w14:paraId="4E77D170" w14:textId="77777777" w:rsidR="00935BE5" w:rsidRPr="006F16A3" w:rsidRDefault="00935BE5" w:rsidP="004452C1">
            <w:pPr>
              <w:jc w:val="both"/>
              <w:rPr>
                <w:rFonts w:ascii="Cambria" w:hAnsi="Cambria" w:cs="Times New Roman"/>
                <w:b/>
              </w:rPr>
            </w:pPr>
            <w:r w:rsidRPr="006F16A3">
              <w:rPr>
                <w:rFonts w:ascii="Cambria" w:hAnsi="Cambria" w:cs="Times New Roman"/>
                <w:b/>
              </w:rPr>
              <w:t>6. Септември 2018 (февруари 2019 година, согласно Планот 18)</w:t>
            </w:r>
          </w:p>
        </w:tc>
        <w:tc>
          <w:tcPr>
            <w:tcW w:w="3969" w:type="dxa"/>
          </w:tcPr>
          <w:p w14:paraId="65AA81E3" w14:textId="77777777" w:rsidR="00935BE5" w:rsidRPr="006F16A3" w:rsidRDefault="00935BE5" w:rsidP="004452C1">
            <w:pPr>
              <w:jc w:val="both"/>
              <w:rPr>
                <w:rFonts w:ascii="Cambria" w:hAnsi="Cambria" w:cs="Times New Roman"/>
              </w:rPr>
            </w:pPr>
            <w:r>
              <w:rPr>
                <w:rFonts w:ascii="Cambria" w:hAnsi="Cambria" w:cs="Times New Roman"/>
              </w:rPr>
              <w:t>Изгласан на пленарна седница на 4-ти април 2019 година, но на 6-ти мај 2019 е доставено известување од претходниот Претседател на државата дека нема да го потпише. Поради тоа овој нов Предлог-Закон за Судскиот совет на РСМ (дополнет со имплементирани препораки од Мислењето на Венецијанската комисија бр.947/2019 донесено на 18-ти март 2019 година), во трето читање беше изгласан неодамна на пленарна седница на Собранието од 16-ти мај 2019 година. Се чека да биде потпишан од новиот Претседател на државата, да се објави во Службен весник и да стапи во сила до крајот на мај 2019 година.</w:t>
            </w:r>
          </w:p>
        </w:tc>
      </w:tr>
      <w:tr w:rsidR="00935BE5" w:rsidRPr="006F16A3" w14:paraId="19B86804" w14:textId="77777777" w:rsidTr="004452C1">
        <w:tc>
          <w:tcPr>
            <w:tcW w:w="3686" w:type="dxa"/>
          </w:tcPr>
          <w:p w14:paraId="675FA0C4" w14:textId="77777777" w:rsidR="00935BE5" w:rsidRPr="006F16A3" w:rsidRDefault="00935BE5" w:rsidP="004452C1">
            <w:pPr>
              <w:rPr>
                <w:rFonts w:ascii="Cambria" w:hAnsi="Cambria" w:cs="Times New Roman"/>
              </w:rPr>
            </w:pPr>
            <w:r w:rsidRPr="006F16A3">
              <w:rPr>
                <w:rFonts w:ascii="Cambria" w:hAnsi="Cambria" w:cs="Times New Roman"/>
              </w:rPr>
              <w:t>Имплементација на законските измени</w:t>
            </w:r>
          </w:p>
        </w:tc>
        <w:tc>
          <w:tcPr>
            <w:tcW w:w="1984" w:type="dxa"/>
          </w:tcPr>
          <w:p w14:paraId="5AA77C55" w14:textId="77777777" w:rsidR="00935BE5" w:rsidRPr="006F16A3" w:rsidRDefault="00935BE5" w:rsidP="004452C1">
            <w:pPr>
              <w:jc w:val="both"/>
              <w:rPr>
                <w:rFonts w:ascii="Cambria" w:hAnsi="Cambria" w:cs="Times New Roman"/>
                <w:b/>
              </w:rPr>
            </w:pPr>
          </w:p>
        </w:tc>
        <w:tc>
          <w:tcPr>
            <w:tcW w:w="3969" w:type="dxa"/>
          </w:tcPr>
          <w:p w14:paraId="6659AFC1" w14:textId="77777777" w:rsidR="00935BE5" w:rsidRPr="006F16A3" w:rsidRDefault="00935BE5" w:rsidP="004452C1">
            <w:pPr>
              <w:jc w:val="both"/>
              <w:rPr>
                <w:rFonts w:ascii="Cambria" w:hAnsi="Cambria" w:cs="Times New Roman"/>
              </w:rPr>
            </w:pPr>
            <w:r w:rsidRPr="006F16A3">
              <w:rPr>
                <w:rFonts w:ascii="Cambria" w:hAnsi="Cambria" w:cs="Times New Roman"/>
              </w:rPr>
              <w:t xml:space="preserve">Делумно спроведено. Ќе се следи континуирано во наредниот период откако ќе </w:t>
            </w:r>
            <w:r>
              <w:rPr>
                <w:rFonts w:ascii="Cambria" w:hAnsi="Cambria" w:cs="Times New Roman"/>
              </w:rPr>
              <w:t xml:space="preserve">стапат во сила </w:t>
            </w:r>
            <w:r w:rsidRPr="006F16A3">
              <w:rPr>
                <w:rFonts w:ascii="Cambria" w:hAnsi="Cambria" w:cs="Times New Roman"/>
              </w:rPr>
              <w:t xml:space="preserve">и последниот сет измени кои значат носење нов закон, а до тогаш ја следиме имплементацијата на измените кои се донесени во мај 2018 година. Има подобрување од аспект на транспарентност на Судскиот совет (иако не е целосна), но сè уште се видни јасни проблеми во однос на неговата отчетност и ефективност.  </w:t>
            </w:r>
          </w:p>
        </w:tc>
      </w:tr>
    </w:tbl>
    <w:p w14:paraId="527B2051" w14:textId="77777777" w:rsidR="00935BE5" w:rsidRPr="006F16A3" w:rsidRDefault="00935BE5" w:rsidP="00935BE5">
      <w:pPr>
        <w:ind w:left="2160" w:hanging="2160"/>
        <w:jc w:val="both"/>
        <w:rPr>
          <w:rFonts w:ascii="Cambria" w:hAnsi="Cambria" w:cs="Times New Roman"/>
          <w:b/>
          <w:u w:val="single"/>
        </w:rPr>
      </w:pPr>
    </w:p>
    <w:p w14:paraId="5893AC79" w14:textId="77777777" w:rsidR="00935BE5" w:rsidRPr="006F16A3" w:rsidRDefault="00935BE5" w:rsidP="00935BE5">
      <w:pPr>
        <w:ind w:left="2160" w:hanging="2160"/>
        <w:jc w:val="both"/>
        <w:rPr>
          <w:rFonts w:ascii="Cambria" w:hAnsi="Cambria" w:cs="Times New Roman"/>
          <w:b/>
          <w:u w:val="single"/>
        </w:rPr>
      </w:pPr>
      <w:r w:rsidRPr="006F16A3">
        <w:rPr>
          <w:rFonts w:ascii="Cambria" w:hAnsi="Cambria" w:cs="Times New Roman"/>
          <w:b/>
          <w:u w:val="single"/>
        </w:rPr>
        <w:t xml:space="preserve">7. Закон за Советот на јавните обвинители </w:t>
      </w:r>
    </w:p>
    <w:p w14:paraId="344C911F" w14:textId="77777777" w:rsidR="00935BE5" w:rsidRPr="006F16A3" w:rsidRDefault="00935BE5" w:rsidP="00935BE5">
      <w:pPr>
        <w:spacing w:after="0" w:line="240" w:lineRule="auto"/>
        <w:ind w:left="2160" w:hanging="2160"/>
        <w:jc w:val="both"/>
        <w:rPr>
          <w:rFonts w:ascii="Cambria" w:hAnsi="Cambria" w:cs="Times New Roman"/>
          <w:b/>
        </w:rPr>
      </w:pPr>
      <w:r w:rsidRPr="006F16A3">
        <w:rPr>
          <w:rFonts w:ascii="Cambria" w:hAnsi="Cambria" w:cs="Times New Roman"/>
          <w:b/>
        </w:rPr>
        <w:t xml:space="preserve">Стратешки </w:t>
      </w:r>
    </w:p>
    <w:p w14:paraId="78683311" w14:textId="77777777" w:rsidR="00935BE5" w:rsidRPr="006F16A3" w:rsidRDefault="00935BE5" w:rsidP="00935BE5">
      <w:pPr>
        <w:spacing w:after="0" w:line="240" w:lineRule="auto"/>
        <w:ind w:left="2160" w:hanging="2160"/>
        <w:jc w:val="both"/>
        <w:rPr>
          <w:rFonts w:ascii="Cambria" w:hAnsi="Cambria" w:cs="Times New Roman"/>
          <w:highlight w:val="yellow"/>
        </w:rPr>
      </w:pPr>
      <w:r w:rsidRPr="006F16A3">
        <w:rPr>
          <w:rFonts w:ascii="Cambria" w:hAnsi="Cambria" w:cs="Times New Roman"/>
          <w:b/>
        </w:rPr>
        <w:t xml:space="preserve">насоки: </w:t>
      </w:r>
      <w:r w:rsidRPr="006F16A3">
        <w:rPr>
          <w:rFonts w:ascii="Cambria" w:hAnsi="Cambria" w:cs="Times New Roman"/>
          <w:b/>
        </w:rPr>
        <w:tab/>
      </w:r>
      <w:r w:rsidRPr="006F16A3">
        <w:rPr>
          <w:rFonts w:ascii="Cambria" w:hAnsi="Cambria" w:cs="Times New Roman"/>
        </w:rPr>
        <w:t>2.1.2. Членовите на Советот на јавните обвинители потребно е да се избираат од редот на најискусните јавни обвинители</w:t>
      </w:r>
    </w:p>
    <w:p w14:paraId="507C0717" w14:textId="77777777" w:rsidR="00935BE5" w:rsidRPr="006F16A3" w:rsidRDefault="00935BE5" w:rsidP="00935BE5">
      <w:pPr>
        <w:spacing w:after="0" w:line="240" w:lineRule="auto"/>
        <w:ind w:left="2160" w:hanging="2160"/>
        <w:jc w:val="both"/>
        <w:rPr>
          <w:rFonts w:ascii="Cambria" w:hAnsi="Cambria" w:cs="Times New Roman"/>
        </w:rPr>
      </w:pPr>
      <w:r w:rsidRPr="006F16A3">
        <w:rPr>
          <w:rFonts w:ascii="Cambria" w:hAnsi="Cambria" w:cs="Times New Roman"/>
          <w:b/>
        </w:rPr>
        <w:tab/>
      </w:r>
      <w:r w:rsidRPr="006F16A3">
        <w:rPr>
          <w:rFonts w:ascii="Cambria" w:hAnsi="Cambria" w:cs="Times New Roman"/>
        </w:rPr>
        <w:t>2.1.3. Законско прецизирање на условот „истакнат правник“</w:t>
      </w:r>
    </w:p>
    <w:p w14:paraId="4128D732" w14:textId="77777777" w:rsidR="00935BE5" w:rsidRPr="006F16A3" w:rsidRDefault="00935BE5" w:rsidP="00935BE5">
      <w:pPr>
        <w:spacing w:after="0" w:line="240" w:lineRule="auto"/>
        <w:ind w:left="2160" w:hanging="2160"/>
        <w:jc w:val="both"/>
        <w:rPr>
          <w:rFonts w:ascii="Cambria" w:hAnsi="Cambria" w:cs="Times New Roman"/>
        </w:rPr>
      </w:pPr>
      <w:r w:rsidRPr="006F16A3">
        <w:rPr>
          <w:rFonts w:ascii="Cambria" w:hAnsi="Cambria" w:cs="Times New Roman"/>
        </w:rPr>
        <w:tab/>
        <w:t>2.2.2. Ревидирање на критериумите за оценување на јавните обвинители</w:t>
      </w:r>
    </w:p>
    <w:p w14:paraId="56D46AD6" w14:textId="77777777" w:rsidR="00935BE5" w:rsidRPr="006F16A3" w:rsidRDefault="00935BE5" w:rsidP="00935BE5">
      <w:pPr>
        <w:spacing w:after="0" w:line="240" w:lineRule="auto"/>
        <w:ind w:left="2160" w:hanging="2160"/>
        <w:jc w:val="both"/>
        <w:rPr>
          <w:rFonts w:ascii="Cambria" w:hAnsi="Cambria" w:cs="Times New Roman"/>
          <w:highlight w:val="yellow"/>
        </w:rPr>
      </w:pPr>
      <w:r w:rsidRPr="006F16A3">
        <w:rPr>
          <w:rFonts w:ascii="Cambria" w:hAnsi="Cambria" w:cs="Times New Roman"/>
          <w:b/>
        </w:rPr>
        <w:tab/>
      </w:r>
      <w:r w:rsidRPr="006F16A3">
        <w:rPr>
          <w:rFonts w:ascii="Cambria" w:hAnsi="Cambria" w:cs="Times New Roman"/>
        </w:rPr>
        <w:t>2.2.3. Ревидирање на критериумите за унапредување на јавните обвинители</w:t>
      </w:r>
    </w:p>
    <w:p w14:paraId="2E136D22" w14:textId="77777777" w:rsidR="00935BE5" w:rsidRPr="006F16A3" w:rsidRDefault="00935BE5" w:rsidP="00935BE5">
      <w:pPr>
        <w:spacing w:after="0" w:line="240" w:lineRule="auto"/>
        <w:ind w:left="2160"/>
        <w:jc w:val="both"/>
        <w:rPr>
          <w:rFonts w:ascii="Cambria" w:hAnsi="Cambria" w:cs="Times New Roman"/>
        </w:rPr>
      </w:pPr>
      <w:r w:rsidRPr="006F16A3">
        <w:rPr>
          <w:rFonts w:ascii="Cambria" w:hAnsi="Cambria" w:cs="Times New Roman"/>
        </w:rPr>
        <w:t>2.3.1. Законски критериуми и постапка за утврдување индивидуална одговорност на членовите на Советот на јавните обвинители.</w:t>
      </w:r>
    </w:p>
    <w:p w14:paraId="3A4E7F94" w14:textId="77777777" w:rsidR="00935BE5" w:rsidRPr="006F16A3" w:rsidRDefault="00935BE5" w:rsidP="00935BE5">
      <w:pPr>
        <w:spacing w:after="0" w:line="240" w:lineRule="auto"/>
        <w:ind w:left="2160"/>
        <w:jc w:val="both"/>
        <w:rPr>
          <w:rFonts w:ascii="Cambria" w:hAnsi="Cambria" w:cs="Times New Roman"/>
        </w:rPr>
      </w:pPr>
      <w:r w:rsidRPr="006F16A3">
        <w:rPr>
          <w:rFonts w:ascii="Cambria" w:hAnsi="Cambria" w:cs="Times New Roman"/>
        </w:rPr>
        <w:t>2.5.1. Јакнеење на транспарентноста на Советот на јавните обвинители</w:t>
      </w:r>
    </w:p>
    <w:p w14:paraId="70811C84" w14:textId="77777777" w:rsidR="00935BE5" w:rsidRPr="006F16A3" w:rsidRDefault="00935BE5" w:rsidP="00935BE5">
      <w:pPr>
        <w:spacing w:after="0" w:line="240" w:lineRule="auto"/>
        <w:ind w:left="2160"/>
        <w:jc w:val="both"/>
        <w:rPr>
          <w:rFonts w:ascii="Cambria" w:hAnsi="Cambria" w:cs="Times New Roman"/>
        </w:rPr>
      </w:pPr>
      <w:r w:rsidRPr="006F16A3">
        <w:rPr>
          <w:rFonts w:ascii="Cambria" w:hAnsi="Cambria" w:cs="Times New Roman"/>
        </w:rPr>
        <w:t>4.1.4.2 Зголемување на транспарентноста на Советот на јавните обвинители</w:t>
      </w:r>
    </w:p>
    <w:p w14:paraId="242FE64C" w14:textId="77777777" w:rsidR="00935BE5" w:rsidRPr="006F16A3" w:rsidRDefault="00935BE5" w:rsidP="00935BE5">
      <w:pPr>
        <w:spacing w:after="0" w:line="240" w:lineRule="auto"/>
        <w:ind w:left="2160" w:hanging="2160"/>
        <w:jc w:val="both"/>
        <w:rPr>
          <w:rFonts w:ascii="Cambria" w:hAnsi="Cambria" w:cs="Times New Roman"/>
        </w:rPr>
      </w:pPr>
    </w:p>
    <w:p w14:paraId="5CA2AC47" w14:textId="77777777" w:rsidR="00935BE5" w:rsidRPr="006F16A3" w:rsidRDefault="00935BE5" w:rsidP="00935BE5">
      <w:pPr>
        <w:spacing w:after="0"/>
        <w:ind w:left="2160" w:hanging="2160"/>
        <w:jc w:val="both"/>
        <w:rPr>
          <w:rFonts w:ascii="Cambria" w:hAnsi="Cambria" w:cs="Times New Roman"/>
          <w:highlight w:val="yellow"/>
        </w:rPr>
      </w:pPr>
      <w:r w:rsidRPr="006F16A3">
        <w:rPr>
          <w:rFonts w:ascii="Cambria" w:hAnsi="Cambria" w:cs="Times New Roman"/>
          <w:b/>
        </w:rPr>
        <w:t>Мерки:</w:t>
      </w:r>
      <w:r w:rsidRPr="006F16A3">
        <w:rPr>
          <w:rFonts w:ascii="Cambria" w:hAnsi="Cambria" w:cs="Times New Roman"/>
        </w:rPr>
        <w:t xml:space="preserve"> </w:t>
      </w:r>
      <w:r w:rsidRPr="006F16A3">
        <w:rPr>
          <w:rFonts w:ascii="Cambria" w:hAnsi="Cambria" w:cs="Times New Roman"/>
        </w:rPr>
        <w:tab/>
        <w:t>2.1.2-1. Законско прецизирање така што изборот да се врши со исполнет услов најмалку јавен обвинител во вишо обвинителство</w:t>
      </w:r>
    </w:p>
    <w:p w14:paraId="67B8023F" w14:textId="77777777" w:rsidR="00935BE5" w:rsidRPr="006F16A3" w:rsidRDefault="00935BE5" w:rsidP="00935BE5">
      <w:pPr>
        <w:spacing w:after="0"/>
        <w:ind w:left="2160" w:hanging="2160"/>
        <w:jc w:val="both"/>
        <w:rPr>
          <w:rFonts w:ascii="Cambria" w:hAnsi="Cambria" w:cs="Times New Roman"/>
        </w:rPr>
      </w:pPr>
      <w:r w:rsidRPr="006F16A3">
        <w:rPr>
          <w:rFonts w:ascii="Cambria" w:hAnsi="Cambria" w:cs="Times New Roman"/>
          <w:b/>
        </w:rPr>
        <w:tab/>
      </w:r>
      <w:r w:rsidRPr="006F16A3">
        <w:rPr>
          <w:rFonts w:ascii="Cambria" w:hAnsi="Cambria" w:cs="Times New Roman"/>
        </w:rPr>
        <w:t xml:space="preserve">2.1.3-1. Законско прецизирање на условот „истакнат правник“ со критериум за должина на работно искуство, материјата со која </w:t>
      </w:r>
      <w:r w:rsidRPr="006F16A3">
        <w:rPr>
          <w:rFonts w:ascii="Cambria" w:hAnsi="Cambria" w:cs="Times New Roman"/>
        </w:rPr>
        <w:lastRenderedPageBreak/>
        <w:t>професионално се занимавале, стекнити сертификати, награди, објавени стручни трудови и сл.</w:t>
      </w:r>
    </w:p>
    <w:p w14:paraId="193B1EA7" w14:textId="77777777" w:rsidR="00935BE5" w:rsidRPr="006F16A3" w:rsidRDefault="00935BE5" w:rsidP="00935BE5">
      <w:pPr>
        <w:spacing w:after="0"/>
        <w:ind w:left="2160" w:hanging="2160"/>
        <w:jc w:val="both"/>
        <w:rPr>
          <w:rFonts w:ascii="Cambria" w:hAnsi="Cambria" w:cs="Times New Roman"/>
        </w:rPr>
      </w:pPr>
      <w:r w:rsidRPr="006F16A3">
        <w:rPr>
          <w:rFonts w:ascii="Cambria" w:hAnsi="Cambria" w:cs="Times New Roman"/>
        </w:rPr>
        <w:tab/>
        <w:t>2.2.3-1. Измени со цел воведување одредби за воведување објективни критериуми кои се во корелација со јавнообвинителскиот стаж, видот и комплексноста на предметите, професионалното оценување</w:t>
      </w:r>
    </w:p>
    <w:p w14:paraId="0C13B880" w14:textId="77777777" w:rsidR="00935BE5" w:rsidRPr="006F16A3" w:rsidRDefault="00935BE5" w:rsidP="00935BE5">
      <w:pPr>
        <w:spacing w:after="0"/>
        <w:ind w:left="2160" w:hanging="2160"/>
        <w:jc w:val="both"/>
        <w:rPr>
          <w:rFonts w:ascii="Cambria" w:hAnsi="Cambria" w:cs="Times New Roman"/>
        </w:rPr>
      </w:pPr>
      <w:r w:rsidRPr="006F16A3">
        <w:rPr>
          <w:rFonts w:ascii="Cambria" w:hAnsi="Cambria" w:cs="Times New Roman"/>
        </w:rPr>
        <w:tab/>
        <w:t xml:space="preserve">2.2.3-2. Задолжително образложување и јавно објавување на одлуките на Советот на јавните обвинители за унапредување на јавните обвинители (рок: шест месеци по усвојување на законот) </w:t>
      </w:r>
    </w:p>
    <w:p w14:paraId="6B99B314" w14:textId="77777777" w:rsidR="00935BE5" w:rsidRPr="006F16A3" w:rsidRDefault="00935BE5" w:rsidP="00935BE5">
      <w:pPr>
        <w:spacing w:after="0"/>
        <w:ind w:left="2160" w:hanging="2160"/>
        <w:jc w:val="both"/>
        <w:rPr>
          <w:rFonts w:ascii="Cambria" w:hAnsi="Cambria" w:cs="Times New Roman"/>
        </w:rPr>
      </w:pPr>
      <w:r w:rsidRPr="006F16A3">
        <w:rPr>
          <w:rFonts w:ascii="Cambria" w:hAnsi="Cambria" w:cs="Times New Roman"/>
        </w:rPr>
        <w:tab/>
        <w:t>2.3.1-1. Воведување законски одредби за основите и постапката за утврдување индивидуална одговорност на членовите на Советот на јавните обвинители</w:t>
      </w:r>
    </w:p>
    <w:p w14:paraId="02780965" w14:textId="77777777" w:rsidR="00935BE5" w:rsidRPr="006F16A3" w:rsidRDefault="00935BE5" w:rsidP="00935BE5">
      <w:pPr>
        <w:spacing w:after="0"/>
        <w:ind w:left="2160" w:hanging="2160"/>
        <w:jc w:val="both"/>
        <w:rPr>
          <w:rFonts w:ascii="Cambria" w:hAnsi="Cambria" w:cs="Times New Roman"/>
        </w:rPr>
      </w:pPr>
      <w:r w:rsidRPr="006F16A3">
        <w:rPr>
          <w:rFonts w:ascii="Cambria" w:hAnsi="Cambria" w:cs="Times New Roman"/>
        </w:rPr>
        <w:tab/>
        <w:t>2.5.1-1. Воведување јасни критериуми, правила и процедури за јавност на седниците на Советот на јавните обвинители</w:t>
      </w:r>
    </w:p>
    <w:p w14:paraId="520D165F" w14:textId="77777777" w:rsidR="00935BE5" w:rsidRPr="006F16A3" w:rsidRDefault="00935BE5" w:rsidP="00935BE5">
      <w:pPr>
        <w:spacing w:after="0"/>
        <w:ind w:left="2160" w:hanging="2160"/>
        <w:jc w:val="both"/>
        <w:rPr>
          <w:rFonts w:ascii="Cambria" w:hAnsi="Cambria" w:cs="Times New Roman"/>
        </w:rPr>
      </w:pPr>
      <w:r w:rsidRPr="006F16A3">
        <w:rPr>
          <w:rFonts w:ascii="Cambria" w:hAnsi="Cambria" w:cs="Times New Roman"/>
        </w:rPr>
        <w:tab/>
        <w:t>2.5.1-2. Јавно објавување на сите одлуки за избор, унапредување, разрешување, утврдување дисциплинска одговорност на јавни обвинители од Советот на јавните обвинители почитувајќи ги одредбите за доверливост</w:t>
      </w:r>
    </w:p>
    <w:p w14:paraId="5B201A92" w14:textId="77777777" w:rsidR="00935BE5" w:rsidRPr="006F16A3" w:rsidRDefault="00935BE5" w:rsidP="00935BE5">
      <w:pPr>
        <w:spacing w:after="0"/>
        <w:ind w:left="2160" w:hanging="2160"/>
        <w:jc w:val="both"/>
        <w:rPr>
          <w:rFonts w:ascii="Cambria" w:hAnsi="Cambria" w:cs="Times New Roman"/>
        </w:rPr>
      </w:pPr>
      <w:r w:rsidRPr="006F16A3">
        <w:rPr>
          <w:rFonts w:ascii="Cambria" w:hAnsi="Cambria" w:cs="Times New Roman"/>
        </w:rPr>
        <w:tab/>
        <w:t>4.1.4.1 – 1 Депрофесионализација на членовите на Советот на јавните обвинители</w:t>
      </w:r>
    </w:p>
    <w:p w14:paraId="79A83EA2" w14:textId="77777777" w:rsidR="00935BE5" w:rsidRPr="006F16A3" w:rsidRDefault="00935BE5" w:rsidP="00935BE5">
      <w:pPr>
        <w:spacing w:after="0"/>
        <w:ind w:left="2160" w:hanging="2160"/>
        <w:jc w:val="both"/>
        <w:rPr>
          <w:rFonts w:ascii="Cambria" w:hAnsi="Cambria" w:cs="Times New Roman"/>
        </w:rPr>
      </w:pPr>
    </w:p>
    <w:p w14:paraId="4677C6C3" w14:textId="77777777" w:rsidR="00935BE5" w:rsidRPr="006F16A3" w:rsidRDefault="00935BE5" w:rsidP="00935BE5">
      <w:pPr>
        <w:ind w:left="2160" w:hanging="2160"/>
        <w:jc w:val="both"/>
        <w:rPr>
          <w:rFonts w:ascii="Cambria" w:hAnsi="Cambria" w:cs="Times New Roman"/>
        </w:rPr>
      </w:pPr>
      <w:r w:rsidRPr="006F16A3">
        <w:rPr>
          <w:rFonts w:ascii="Cambria" w:hAnsi="Cambria" w:cs="Times New Roman"/>
          <w:b/>
        </w:rPr>
        <w:t xml:space="preserve">Рок на постапување: </w:t>
      </w:r>
      <w:r w:rsidRPr="006F16A3">
        <w:rPr>
          <w:rFonts w:ascii="Cambria" w:hAnsi="Cambria" w:cs="Times New Roman"/>
        </w:rPr>
        <w:t>Февруари – Септември 2018 (Февруари 2019)</w:t>
      </w:r>
    </w:p>
    <w:p w14:paraId="7C10EEB1" w14:textId="77777777" w:rsidR="00935BE5" w:rsidRPr="006F16A3" w:rsidRDefault="00935BE5" w:rsidP="00935BE5">
      <w:pPr>
        <w:ind w:left="2160" w:hanging="2160"/>
        <w:jc w:val="both"/>
        <w:rPr>
          <w:rFonts w:ascii="Cambria" w:hAnsi="Cambria" w:cs="Times New Roman"/>
          <w:b/>
        </w:rPr>
      </w:pPr>
      <w:r w:rsidRPr="006F16A3">
        <w:rPr>
          <w:rFonts w:ascii="Cambria" w:hAnsi="Cambria" w:cs="Times New Roman"/>
          <w:b/>
        </w:rPr>
        <w:t>Планирани и спроведени активности:</w:t>
      </w:r>
    </w:p>
    <w:tbl>
      <w:tblPr>
        <w:tblStyle w:val="TableGrid"/>
        <w:tblW w:w="9639" w:type="dxa"/>
        <w:tblInd w:w="-5" w:type="dxa"/>
        <w:tblLook w:val="04A0" w:firstRow="1" w:lastRow="0" w:firstColumn="1" w:lastColumn="0" w:noHBand="0" w:noVBand="1"/>
      </w:tblPr>
      <w:tblGrid>
        <w:gridCol w:w="3686"/>
        <w:gridCol w:w="1984"/>
        <w:gridCol w:w="3969"/>
      </w:tblGrid>
      <w:tr w:rsidR="00935BE5" w:rsidRPr="006F16A3" w14:paraId="23FEC9FA" w14:textId="77777777" w:rsidTr="004452C1">
        <w:tc>
          <w:tcPr>
            <w:tcW w:w="3686" w:type="dxa"/>
            <w:shd w:val="clear" w:color="auto" w:fill="DEEAF6" w:themeFill="accent1" w:themeFillTint="33"/>
          </w:tcPr>
          <w:p w14:paraId="30A203EC" w14:textId="77777777" w:rsidR="00935BE5" w:rsidRPr="006F16A3" w:rsidRDefault="00935BE5" w:rsidP="004452C1">
            <w:pPr>
              <w:jc w:val="both"/>
              <w:rPr>
                <w:rFonts w:ascii="Cambria" w:hAnsi="Cambria" w:cs="Times New Roman"/>
                <w:b/>
              </w:rPr>
            </w:pPr>
            <w:r w:rsidRPr="006F16A3">
              <w:rPr>
                <w:rFonts w:ascii="Cambria" w:hAnsi="Cambria" w:cs="Times New Roman"/>
                <w:b/>
              </w:rPr>
              <w:t>Планирани активности:</w:t>
            </w:r>
          </w:p>
        </w:tc>
        <w:tc>
          <w:tcPr>
            <w:tcW w:w="1984" w:type="dxa"/>
            <w:shd w:val="clear" w:color="auto" w:fill="DEEAF6" w:themeFill="accent1" w:themeFillTint="33"/>
          </w:tcPr>
          <w:p w14:paraId="527D45E2" w14:textId="77777777" w:rsidR="00935BE5" w:rsidRPr="006F16A3" w:rsidRDefault="00935BE5" w:rsidP="004452C1">
            <w:pPr>
              <w:jc w:val="both"/>
              <w:rPr>
                <w:rFonts w:ascii="Cambria" w:hAnsi="Cambria" w:cs="Times New Roman"/>
                <w:b/>
              </w:rPr>
            </w:pPr>
            <w:r w:rsidRPr="006F16A3">
              <w:rPr>
                <w:rFonts w:ascii="Cambria" w:hAnsi="Cambria" w:cs="Times New Roman"/>
                <w:b/>
              </w:rPr>
              <w:t>Планиран рок за спроведување:</w:t>
            </w:r>
          </w:p>
        </w:tc>
        <w:tc>
          <w:tcPr>
            <w:tcW w:w="3969" w:type="dxa"/>
            <w:shd w:val="clear" w:color="auto" w:fill="DEEAF6" w:themeFill="accent1" w:themeFillTint="33"/>
          </w:tcPr>
          <w:p w14:paraId="2AEEBE14" w14:textId="77777777" w:rsidR="00935BE5" w:rsidRPr="006F16A3" w:rsidRDefault="00935BE5" w:rsidP="004452C1">
            <w:pPr>
              <w:jc w:val="both"/>
              <w:rPr>
                <w:rFonts w:ascii="Cambria" w:hAnsi="Cambria" w:cs="Times New Roman"/>
                <w:b/>
              </w:rPr>
            </w:pPr>
            <w:r w:rsidRPr="006F16A3">
              <w:rPr>
                <w:rFonts w:ascii="Cambria" w:hAnsi="Cambria" w:cs="Times New Roman"/>
                <w:b/>
              </w:rPr>
              <w:t>Спроведени активности:</w:t>
            </w:r>
          </w:p>
        </w:tc>
      </w:tr>
      <w:tr w:rsidR="00935BE5" w:rsidRPr="006F16A3" w14:paraId="3ADF1E26" w14:textId="77777777" w:rsidTr="004452C1">
        <w:tc>
          <w:tcPr>
            <w:tcW w:w="3686" w:type="dxa"/>
          </w:tcPr>
          <w:p w14:paraId="009744F4" w14:textId="77777777" w:rsidR="00935BE5" w:rsidRPr="006F16A3" w:rsidRDefault="00935BE5" w:rsidP="004452C1">
            <w:pPr>
              <w:rPr>
                <w:rFonts w:ascii="Cambria" w:hAnsi="Cambria" w:cs="Times New Roman"/>
              </w:rPr>
            </w:pPr>
            <w:r w:rsidRPr="006F16A3">
              <w:rPr>
                <w:rFonts w:ascii="Cambria" w:hAnsi="Cambria" w:cs="Times New Roman"/>
              </w:rPr>
              <w:t xml:space="preserve">1. Формирање на работна група за подготовка на измени и дополнувања на Законот за Советот на јавните обвинители </w:t>
            </w:r>
          </w:p>
        </w:tc>
        <w:tc>
          <w:tcPr>
            <w:tcW w:w="1984" w:type="dxa"/>
          </w:tcPr>
          <w:p w14:paraId="463D02E8" w14:textId="77777777" w:rsidR="00935BE5" w:rsidRPr="006F16A3" w:rsidRDefault="00935BE5" w:rsidP="004452C1">
            <w:pPr>
              <w:jc w:val="both"/>
              <w:rPr>
                <w:rFonts w:ascii="Cambria" w:hAnsi="Cambria" w:cs="Times New Roman"/>
                <w:b/>
              </w:rPr>
            </w:pPr>
            <w:r w:rsidRPr="006F16A3">
              <w:rPr>
                <w:rFonts w:ascii="Cambria" w:hAnsi="Cambria" w:cs="Times New Roman"/>
                <w:b/>
              </w:rPr>
              <w:t>1. Февруари 2018</w:t>
            </w:r>
          </w:p>
        </w:tc>
        <w:tc>
          <w:tcPr>
            <w:tcW w:w="3969" w:type="dxa"/>
          </w:tcPr>
          <w:p w14:paraId="2DA555F3" w14:textId="77777777" w:rsidR="00935BE5" w:rsidRPr="006F16A3" w:rsidRDefault="00935BE5" w:rsidP="004452C1">
            <w:pPr>
              <w:jc w:val="both"/>
              <w:rPr>
                <w:rFonts w:ascii="Cambria" w:hAnsi="Cambria" w:cs="Times New Roman"/>
                <w:lang w:val="en-GB"/>
              </w:rPr>
            </w:pPr>
            <w:r w:rsidRPr="006F16A3">
              <w:rPr>
                <w:rFonts w:ascii="Cambria" w:hAnsi="Cambria" w:cs="Times New Roman"/>
              </w:rPr>
              <w:t>Работната група, која беше формирана уште во текот на ноември 2017 година за подготовка на измени и дополнувања на овој Закон, работеше на неговите измени во текот на 2018 година.</w:t>
            </w:r>
            <w:r w:rsidRPr="006F16A3">
              <w:rPr>
                <w:rFonts w:ascii="Cambria" w:hAnsi="Cambria"/>
              </w:rPr>
              <w:t xml:space="preserve"> </w:t>
            </w:r>
            <w:r w:rsidRPr="006F16A3">
              <w:rPr>
                <w:rFonts w:ascii="Cambria" w:hAnsi="Cambria" w:cs="Times New Roman"/>
                <w:lang w:val="en-GB"/>
              </w:rPr>
              <w:t xml:space="preserve">Во работната групата </w:t>
            </w:r>
            <w:r w:rsidRPr="006F16A3">
              <w:rPr>
                <w:rFonts w:ascii="Cambria" w:hAnsi="Cambria" w:cs="Times New Roman"/>
              </w:rPr>
              <w:t>имаше претставници на различни засегнати страни, но немаше вклучени претставници од граѓанските организации (</w:t>
            </w:r>
            <w:r w:rsidRPr="00AC1AF2">
              <w:rPr>
                <w:rFonts w:ascii="Cambria" w:hAnsi="Cambria" w:cs="Times New Roman"/>
                <w:b/>
              </w:rPr>
              <w:t>ИЧП веќе две години ја мониторира работата на Советот на јавните обвинители, а сепак не диби покана да биде дел од работната група</w:t>
            </w:r>
            <w:r w:rsidRPr="006F16A3">
              <w:rPr>
                <w:rFonts w:ascii="Cambria" w:hAnsi="Cambria" w:cs="Times New Roman"/>
              </w:rPr>
              <w:t>).</w:t>
            </w:r>
            <w:r w:rsidRPr="006F16A3">
              <w:rPr>
                <w:rFonts w:ascii="Cambria" w:hAnsi="Cambria" w:cs="Times New Roman"/>
                <w:lang w:val="en-GB"/>
              </w:rPr>
              <w:t xml:space="preserve">  </w:t>
            </w:r>
          </w:p>
        </w:tc>
      </w:tr>
      <w:tr w:rsidR="00935BE5" w:rsidRPr="006F16A3" w14:paraId="33D239D0" w14:textId="77777777" w:rsidTr="004452C1">
        <w:tc>
          <w:tcPr>
            <w:tcW w:w="3686" w:type="dxa"/>
          </w:tcPr>
          <w:p w14:paraId="1C946D9A" w14:textId="77777777" w:rsidR="00935BE5" w:rsidRPr="006F16A3" w:rsidRDefault="00935BE5" w:rsidP="004452C1">
            <w:pPr>
              <w:rPr>
                <w:rFonts w:ascii="Cambria" w:hAnsi="Cambria" w:cs="Times New Roman"/>
              </w:rPr>
            </w:pPr>
            <w:r w:rsidRPr="006F16A3">
              <w:rPr>
                <w:rFonts w:ascii="Cambria" w:hAnsi="Cambria" w:cs="Times New Roman"/>
              </w:rPr>
              <w:t>2 Подготовка на нацрт закон</w:t>
            </w:r>
          </w:p>
        </w:tc>
        <w:tc>
          <w:tcPr>
            <w:tcW w:w="1984" w:type="dxa"/>
          </w:tcPr>
          <w:p w14:paraId="053D5F9A" w14:textId="77777777" w:rsidR="00935BE5" w:rsidRPr="006F16A3" w:rsidRDefault="00935BE5" w:rsidP="004452C1">
            <w:pPr>
              <w:jc w:val="both"/>
              <w:rPr>
                <w:rFonts w:ascii="Cambria" w:hAnsi="Cambria" w:cs="Times New Roman"/>
                <w:b/>
              </w:rPr>
            </w:pPr>
            <w:r w:rsidRPr="006F16A3">
              <w:rPr>
                <w:rFonts w:ascii="Cambria" w:hAnsi="Cambria" w:cs="Times New Roman"/>
                <w:b/>
              </w:rPr>
              <w:t>2. Април 2018</w:t>
            </w:r>
          </w:p>
        </w:tc>
        <w:tc>
          <w:tcPr>
            <w:tcW w:w="3969" w:type="dxa"/>
          </w:tcPr>
          <w:p w14:paraId="1E894255" w14:textId="77777777" w:rsidR="00935BE5" w:rsidRPr="006F16A3" w:rsidRDefault="00935BE5" w:rsidP="004452C1">
            <w:pPr>
              <w:jc w:val="both"/>
              <w:rPr>
                <w:rFonts w:ascii="Cambria" w:hAnsi="Cambria" w:cs="Times New Roman"/>
              </w:rPr>
            </w:pPr>
            <w:r w:rsidRPr="006F16A3">
              <w:rPr>
                <w:rFonts w:ascii="Cambria" w:hAnsi="Cambria" w:cs="Times New Roman"/>
              </w:rPr>
              <w:t>Работната група изработи нацрт закон по однос на дел од стратешките насоки, но иститот без никакво известување, ниту запознавање на јавноста, ниту пак организирање на некоја јавна дебата, кон крајот на ноември 2018 година беше објавен на ЕНЕР системот (кој има очигледен проблем во хронологијата на објави на законски измени).</w:t>
            </w:r>
          </w:p>
          <w:p w14:paraId="12C270E0" w14:textId="77777777" w:rsidR="00935BE5" w:rsidRPr="006F16A3" w:rsidRDefault="00935BE5" w:rsidP="004452C1">
            <w:pPr>
              <w:jc w:val="both"/>
              <w:rPr>
                <w:rFonts w:ascii="Cambria" w:hAnsi="Cambria" w:cs="Times New Roman"/>
              </w:rPr>
            </w:pPr>
            <w:r w:rsidRPr="006F16A3">
              <w:rPr>
                <w:rFonts w:ascii="Cambria" w:hAnsi="Cambria" w:cs="Times New Roman"/>
              </w:rPr>
              <w:t xml:space="preserve">Измените главно се фокусираат на: зголемување на транспарентноста на </w:t>
            </w:r>
            <w:r w:rsidRPr="006F16A3">
              <w:rPr>
                <w:rFonts w:ascii="Cambria" w:hAnsi="Cambria" w:cs="Times New Roman"/>
              </w:rPr>
              <w:lastRenderedPageBreak/>
              <w:t xml:space="preserve">овој орган, воведување основи и постапка за индивидуална одговорност на членовите на Советот на јавните обвинители, но нема законски измени во однос на планираната и дебатирана мерка: депрофесионализација на работата на Советот на јавните обвинители. </w:t>
            </w:r>
          </w:p>
          <w:p w14:paraId="48710B7B" w14:textId="77777777" w:rsidR="00935BE5" w:rsidRPr="006F16A3" w:rsidRDefault="00935BE5" w:rsidP="004452C1">
            <w:pPr>
              <w:jc w:val="both"/>
              <w:rPr>
                <w:rFonts w:ascii="Cambria" w:hAnsi="Cambria" w:cs="Times New Roman"/>
              </w:rPr>
            </w:pPr>
            <w:r w:rsidRPr="006F16A3">
              <w:rPr>
                <w:rFonts w:ascii="Cambria" w:hAnsi="Cambria" w:cs="Times New Roman"/>
              </w:rPr>
              <w:t>Забележително беше што на 5-ти март 2019 година до Собранието од Владата беше доставен Предлог-Закон за измени и дополнувања на Законот за Советот на јавните обвинители, и тоа во скратена постапка, а кој што во моментов е во Собраниска процедура.</w:t>
            </w:r>
          </w:p>
        </w:tc>
      </w:tr>
      <w:tr w:rsidR="00935BE5" w:rsidRPr="006F16A3" w14:paraId="108DA8A6" w14:textId="77777777" w:rsidTr="004452C1">
        <w:tc>
          <w:tcPr>
            <w:tcW w:w="3686" w:type="dxa"/>
          </w:tcPr>
          <w:p w14:paraId="2300A905" w14:textId="77777777" w:rsidR="00935BE5" w:rsidRPr="006F16A3" w:rsidRDefault="00935BE5" w:rsidP="004452C1">
            <w:pPr>
              <w:rPr>
                <w:rFonts w:ascii="Cambria" w:hAnsi="Cambria" w:cs="Times New Roman"/>
              </w:rPr>
            </w:pPr>
            <w:r w:rsidRPr="006F16A3">
              <w:rPr>
                <w:rFonts w:ascii="Cambria" w:hAnsi="Cambria" w:cs="Times New Roman"/>
              </w:rPr>
              <w:lastRenderedPageBreak/>
              <w:t>3. Запознавање на јавноста со предложеното законски решение (објава на ЕНЕР и јавна расправа)</w:t>
            </w:r>
          </w:p>
        </w:tc>
        <w:tc>
          <w:tcPr>
            <w:tcW w:w="1984" w:type="dxa"/>
          </w:tcPr>
          <w:p w14:paraId="6B60F117" w14:textId="77777777" w:rsidR="00935BE5" w:rsidRPr="006F16A3" w:rsidRDefault="00935BE5" w:rsidP="004452C1">
            <w:pPr>
              <w:jc w:val="both"/>
              <w:rPr>
                <w:rFonts w:ascii="Cambria" w:hAnsi="Cambria" w:cs="Times New Roman"/>
                <w:b/>
              </w:rPr>
            </w:pPr>
            <w:r w:rsidRPr="006F16A3">
              <w:rPr>
                <w:rFonts w:ascii="Cambria" w:hAnsi="Cambria" w:cs="Times New Roman"/>
                <w:b/>
              </w:rPr>
              <w:t>3. Мај 2018</w:t>
            </w:r>
          </w:p>
        </w:tc>
        <w:tc>
          <w:tcPr>
            <w:tcW w:w="3969" w:type="dxa"/>
          </w:tcPr>
          <w:p w14:paraId="010DFC1E" w14:textId="77777777" w:rsidR="00935BE5" w:rsidRPr="006F16A3" w:rsidRDefault="00935BE5" w:rsidP="004452C1">
            <w:pPr>
              <w:jc w:val="both"/>
              <w:rPr>
                <w:rFonts w:ascii="Cambria" w:hAnsi="Cambria" w:cs="Times New Roman"/>
              </w:rPr>
            </w:pPr>
            <w:r w:rsidRPr="006F16A3">
              <w:rPr>
                <w:rFonts w:ascii="Cambria" w:hAnsi="Cambria" w:cs="Times New Roman"/>
              </w:rPr>
              <w:t>На ЕНЕР системот беше објавен текст на Закон за измени и дополнувања на Законот за Советот на јавните обвинители на 29.11.2018 година, а потоа на 5-ти март 2019 година беше доставен до Собранието.</w:t>
            </w:r>
          </w:p>
        </w:tc>
      </w:tr>
      <w:tr w:rsidR="00935BE5" w:rsidRPr="006F16A3" w14:paraId="44A9E052" w14:textId="77777777" w:rsidTr="004452C1">
        <w:tc>
          <w:tcPr>
            <w:tcW w:w="3686" w:type="dxa"/>
          </w:tcPr>
          <w:p w14:paraId="258BA00E" w14:textId="77777777" w:rsidR="00935BE5" w:rsidRPr="006F16A3" w:rsidRDefault="00935BE5" w:rsidP="004452C1">
            <w:pPr>
              <w:rPr>
                <w:rFonts w:ascii="Cambria" w:hAnsi="Cambria" w:cs="Times New Roman"/>
              </w:rPr>
            </w:pPr>
            <w:r w:rsidRPr="006F16A3">
              <w:rPr>
                <w:rFonts w:ascii="Cambria" w:hAnsi="Cambria" w:cs="Times New Roman"/>
              </w:rPr>
              <w:t xml:space="preserve">4. Доставување на предлог Закон до Влада </w:t>
            </w:r>
          </w:p>
        </w:tc>
        <w:tc>
          <w:tcPr>
            <w:tcW w:w="1984" w:type="dxa"/>
          </w:tcPr>
          <w:p w14:paraId="7887FD74" w14:textId="77777777" w:rsidR="00935BE5" w:rsidRPr="006F16A3" w:rsidRDefault="00935BE5" w:rsidP="004452C1">
            <w:pPr>
              <w:jc w:val="both"/>
              <w:rPr>
                <w:rFonts w:ascii="Cambria" w:hAnsi="Cambria" w:cs="Times New Roman"/>
                <w:b/>
              </w:rPr>
            </w:pPr>
            <w:r w:rsidRPr="006F16A3">
              <w:rPr>
                <w:rFonts w:ascii="Cambria" w:hAnsi="Cambria" w:cs="Times New Roman"/>
                <w:b/>
              </w:rPr>
              <w:t>4. Јуни 2018</w:t>
            </w:r>
          </w:p>
        </w:tc>
        <w:tc>
          <w:tcPr>
            <w:tcW w:w="3969" w:type="dxa"/>
          </w:tcPr>
          <w:p w14:paraId="141354D3" w14:textId="77777777" w:rsidR="00935BE5" w:rsidRPr="006F16A3" w:rsidRDefault="00935BE5" w:rsidP="004452C1">
            <w:pPr>
              <w:jc w:val="both"/>
              <w:rPr>
                <w:rFonts w:ascii="Cambria" w:hAnsi="Cambria" w:cs="Times New Roman"/>
              </w:rPr>
            </w:pPr>
            <w:r w:rsidRPr="006F16A3">
              <w:rPr>
                <w:rFonts w:ascii="Cambria" w:hAnsi="Cambria" w:cs="Times New Roman"/>
              </w:rPr>
              <w:t>Крај на декември 2018 година</w:t>
            </w:r>
          </w:p>
        </w:tc>
      </w:tr>
      <w:tr w:rsidR="00935BE5" w:rsidRPr="006F16A3" w14:paraId="7635D0D2" w14:textId="77777777" w:rsidTr="004452C1">
        <w:tc>
          <w:tcPr>
            <w:tcW w:w="3686" w:type="dxa"/>
          </w:tcPr>
          <w:p w14:paraId="440F7012" w14:textId="77777777" w:rsidR="00935BE5" w:rsidRPr="006F16A3" w:rsidRDefault="00935BE5" w:rsidP="004452C1">
            <w:pPr>
              <w:rPr>
                <w:rFonts w:ascii="Cambria" w:hAnsi="Cambria" w:cs="Times New Roman"/>
              </w:rPr>
            </w:pPr>
            <w:r w:rsidRPr="006F16A3">
              <w:rPr>
                <w:rFonts w:ascii="Cambria" w:hAnsi="Cambria" w:cs="Times New Roman"/>
              </w:rPr>
              <w:t xml:space="preserve">5. Усвоени Предлог закони од страна на Владата </w:t>
            </w:r>
          </w:p>
        </w:tc>
        <w:tc>
          <w:tcPr>
            <w:tcW w:w="1984" w:type="dxa"/>
          </w:tcPr>
          <w:p w14:paraId="1F4B4AEB" w14:textId="77777777" w:rsidR="00935BE5" w:rsidRPr="006F16A3" w:rsidRDefault="00935BE5" w:rsidP="004452C1">
            <w:pPr>
              <w:jc w:val="both"/>
              <w:rPr>
                <w:rFonts w:ascii="Cambria" w:hAnsi="Cambria" w:cs="Times New Roman"/>
                <w:b/>
              </w:rPr>
            </w:pPr>
            <w:r w:rsidRPr="006F16A3">
              <w:rPr>
                <w:rFonts w:ascii="Cambria" w:hAnsi="Cambria" w:cs="Times New Roman"/>
                <w:b/>
              </w:rPr>
              <w:t>5. Јули 2018 (ноември 2018 година, согласно План 18)</w:t>
            </w:r>
          </w:p>
        </w:tc>
        <w:tc>
          <w:tcPr>
            <w:tcW w:w="3969" w:type="dxa"/>
          </w:tcPr>
          <w:p w14:paraId="2685CDD3" w14:textId="77777777" w:rsidR="00935BE5" w:rsidRPr="006F16A3" w:rsidRDefault="00935BE5" w:rsidP="004452C1">
            <w:pPr>
              <w:jc w:val="both"/>
              <w:rPr>
                <w:rFonts w:ascii="Cambria" w:hAnsi="Cambria" w:cs="Times New Roman"/>
              </w:rPr>
            </w:pPr>
            <w:r w:rsidRPr="006F16A3">
              <w:rPr>
                <w:rFonts w:ascii="Cambria" w:hAnsi="Cambria" w:cs="Times New Roman"/>
              </w:rPr>
              <w:t xml:space="preserve">Февруари 2019 година </w:t>
            </w:r>
          </w:p>
        </w:tc>
      </w:tr>
      <w:tr w:rsidR="00935BE5" w:rsidRPr="006F16A3" w14:paraId="27E62F77" w14:textId="77777777" w:rsidTr="004452C1">
        <w:tc>
          <w:tcPr>
            <w:tcW w:w="3686" w:type="dxa"/>
          </w:tcPr>
          <w:p w14:paraId="0998F8D6" w14:textId="77777777" w:rsidR="00935BE5" w:rsidRPr="006F16A3" w:rsidRDefault="00935BE5" w:rsidP="004452C1">
            <w:pPr>
              <w:rPr>
                <w:rFonts w:ascii="Cambria" w:hAnsi="Cambria" w:cs="Times New Roman"/>
              </w:rPr>
            </w:pPr>
            <w:r w:rsidRPr="006F16A3">
              <w:rPr>
                <w:rFonts w:ascii="Cambria" w:hAnsi="Cambria" w:cs="Times New Roman"/>
              </w:rPr>
              <w:t xml:space="preserve">6. Донесени закони од  Собранието </w:t>
            </w:r>
          </w:p>
        </w:tc>
        <w:tc>
          <w:tcPr>
            <w:tcW w:w="1984" w:type="dxa"/>
          </w:tcPr>
          <w:p w14:paraId="4C8ED6A0" w14:textId="77777777" w:rsidR="00935BE5" w:rsidRPr="006F16A3" w:rsidRDefault="00935BE5" w:rsidP="004452C1">
            <w:pPr>
              <w:jc w:val="both"/>
              <w:rPr>
                <w:rFonts w:ascii="Cambria" w:hAnsi="Cambria" w:cs="Times New Roman"/>
                <w:b/>
              </w:rPr>
            </w:pPr>
            <w:r w:rsidRPr="006F16A3">
              <w:rPr>
                <w:rFonts w:ascii="Cambria" w:hAnsi="Cambria" w:cs="Times New Roman"/>
                <w:b/>
              </w:rPr>
              <w:t>6. Септември 2018 (декември 2018 година, согласно План 18)</w:t>
            </w:r>
          </w:p>
        </w:tc>
        <w:tc>
          <w:tcPr>
            <w:tcW w:w="3969" w:type="dxa"/>
          </w:tcPr>
          <w:p w14:paraId="1ECC8A66" w14:textId="77777777" w:rsidR="00935BE5" w:rsidRPr="006F16A3" w:rsidRDefault="00935BE5" w:rsidP="004452C1">
            <w:pPr>
              <w:jc w:val="both"/>
              <w:rPr>
                <w:rFonts w:ascii="Cambria" w:hAnsi="Cambria" w:cs="Times New Roman"/>
              </w:rPr>
            </w:pPr>
            <w:r w:rsidRPr="006F16A3">
              <w:rPr>
                <w:rFonts w:ascii="Cambria" w:hAnsi="Cambria" w:cs="Times New Roman"/>
                <w:b/>
              </w:rPr>
              <w:t>Не е спроведено.</w:t>
            </w:r>
            <w:r w:rsidRPr="006F16A3">
              <w:rPr>
                <w:rFonts w:ascii="Cambria" w:hAnsi="Cambria" w:cs="Times New Roman"/>
              </w:rPr>
              <w:t xml:space="preserve"> Доставен е Предлог-Законот за измени и дополнувања на Законот за Советот на јавните обвинители </w:t>
            </w:r>
            <w:r w:rsidRPr="006F16A3">
              <w:rPr>
                <w:rFonts w:ascii="Cambria" w:hAnsi="Cambria" w:cs="Times New Roman"/>
                <w:b/>
              </w:rPr>
              <w:t>на 5-ти март 2019 до Собранието во скратена постапка</w:t>
            </w:r>
            <w:r>
              <w:rPr>
                <w:rFonts w:ascii="Cambria" w:hAnsi="Cambria" w:cs="Times New Roman"/>
                <w:b/>
              </w:rPr>
              <w:t xml:space="preserve"> и оттогаш законодавната процедура нема поместување.</w:t>
            </w:r>
          </w:p>
        </w:tc>
      </w:tr>
      <w:tr w:rsidR="00935BE5" w:rsidRPr="006F16A3" w14:paraId="7E8929C3" w14:textId="77777777" w:rsidTr="004452C1">
        <w:tc>
          <w:tcPr>
            <w:tcW w:w="3686" w:type="dxa"/>
          </w:tcPr>
          <w:p w14:paraId="44B7BBDA" w14:textId="77777777" w:rsidR="00935BE5" w:rsidRPr="006F16A3" w:rsidRDefault="00935BE5" w:rsidP="004452C1">
            <w:pPr>
              <w:rPr>
                <w:rFonts w:ascii="Cambria" w:hAnsi="Cambria" w:cs="Times New Roman"/>
              </w:rPr>
            </w:pPr>
            <w:r w:rsidRPr="006F16A3">
              <w:rPr>
                <w:rFonts w:ascii="Cambria" w:hAnsi="Cambria" w:cs="Times New Roman"/>
              </w:rPr>
              <w:t>Имплементација на законските измени</w:t>
            </w:r>
          </w:p>
        </w:tc>
        <w:tc>
          <w:tcPr>
            <w:tcW w:w="1984" w:type="dxa"/>
          </w:tcPr>
          <w:p w14:paraId="57AE68F2" w14:textId="77777777" w:rsidR="00935BE5" w:rsidRPr="006F16A3" w:rsidRDefault="00935BE5" w:rsidP="004452C1">
            <w:pPr>
              <w:jc w:val="both"/>
              <w:rPr>
                <w:rFonts w:ascii="Cambria" w:hAnsi="Cambria" w:cs="Times New Roman"/>
                <w:b/>
              </w:rPr>
            </w:pPr>
          </w:p>
        </w:tc>
        <w:tc>
          <w:tcPr>
            <w:tcW w:w="3969" w:type="dxa"/>
          </w:tcPr>
          <w:p w14:paraId="58FCE215" w14:textId="77777777" w:rsidR="00935BE5" w:rsidRPr="006F16A3" w:rsidRDefault="00935BE5" w:rsidP="004452C1">
            <w:pPr>
              <w:jc w:val="both"/>
              <w:rPr>
                <w:rFonts w:ascii="Cambria" w:hAnsi="Cambria" w:cs="Times New Roman"/>
              </w:rPr>
            </w:pPr>
            <w:r w:rsidRPr="006F16A3">
              <w:rPr>
                <w:rFonts w:ascii="Cambria" w:hAnsi="Cambria" w:cs="Times New Roman"/>
                <w:b/>
              </w:rPr>
              <w:t>Не е спроведено.</w:t>
            </w:r>
            <w:r w:rsidRPr="006F16A3">
              <w:rPr>
                <w:rFonts w:ascii="Cambria" w:hAnsi="Cambria" w:cs="Times New Roman"/>
              </w:rPr>
              <w:t xml:space="preserve"> Ќе се следи континуирано во наредниот период откако ќе се разгледуваат и гласаат предложените измени на законскиот текст во скратена постапка. Предложените измени главно ги следат и во голем дел се истоветни со измените кои се пропишани во регулативата за Судскиот совет. Единствено во овие измени не се предвидуваат измени, ниту прецизирања на одредбите кои се однесуваат на оценувањето на јавните обвинители, а кое е релевантно и за нивната работа и за нивното унапредување.</w:t>
            </w:r>
          </w:p>
          <w:p w14:paraId="787A151E" w14:textId="77777777" w:rsidR="00935BE5" w:rsidRPr="006F16A3" w:rsidRDefault="00935BE5" w:rsidP="004452C1">
            <w:pPr>
              <w:jc w:val="both"/>
              <w:rPr>
                <w:rFonts w:ascii="Cambria" w:hAnsi="Cambria" w:cs="Times New Roman"/>
              </w:rPr>
            </w:pPr>
            <w:r w:rsidRPr="006F16A3">
              <w:rPr>
                <w:rFonts w:ascii="Cambria" w:hAnsi="Cambria" w:cs="Times New Roman"/>
              </w:rPr>
              <w:lastRenderedPageBreak/>
              <w:t>Инаку има мало подобрување во однос на транспарентноста во рабтењето на Советот на јавните обвинители бидејќи има нова веб страница.</w:t>
            </w:r>
            <w:r>
              <w:rPr>
                <w:rFonts w:ascii="Cambria" w:hAnsi="Cambria" w:cs="Times New Roman"/>
              </w:rPr>
              <w:t xml:space="preserve"> Сепак во наредниот период ќе биде потребно нејзино поажурно раководење и објавување соодветни материјали.</w:t>
            </w:r>
          </w:p>
        </w:tc>
      </w:tr>
    </w:tbl>
    <w:p w14:paraId="0E6DD0C7" w14:textId="4E15C4EE" w:rsidR="003D4291" w:rsidRDefault="003D4291" w:rsidP="00935BE5">
      <w:pPr>
        <w:rPr>
          <w:rFonts w:ascii="Cambria" w:hAnsi="Cambria" w:cstheme="majorHAnsi"/>
        </w:rPr>
      </w:pPr>
    </w:p>
    <w:p w14:paraId="4B211EE5" w14:textId="45E808D0" w:rsidR="00935BE5" w:rsidRPr="001D2672" w:rsidRDefault="00BE6ED3" w:rsidP="00935BE5">
      <w:pPr>
        <w:rPr>
          <w:rFonts w:ascii="Cambria" w:hAnsi="Cambria"/>
          <w:b/>
          <w:sz w:val="26"/>
          <w:szCs w:val="26"/>
          <w:u w:val="single"/>
        </w:rPr>
      </w:pPr>
      <w:r>
        <w:rPr>
          <w:rFonts w:ascii="Cambria" w:hAnsi="Cambria"/>
          <w:b/>
          <w:sz w:val="26"/>
          <w:szCs w:val="26"/>
          <w:u w:val="single"/>
        </w:rPr>
        <w:t>8</w:t>
      </w:r>
      <w:r w:rsidR="00935BE5" w:rsidRPr="001D2672">
        <w:rPr>
          <w:rFonts w:ascii="Cambria" w:hAnsi="Cambria"/>
          <w:b/>
          <w:sz w:val="26"/>
          <w:szCs w:val="26"/>
          <w:u w:val="single"/>
        </w:rPr>
        <w:t xml:space="preserve">. Закон за адвокатура </w:t>
      </w:r>
    </w:p>
    <w:p w14:paraId="50AB1DD8" w14:textId="77777777" w:rsidR="00935BE5" w:rsidRPr="001D2672" w:rsidRDefault="00935BE5" w:rsidP="00935BE5">
      <w:pPr>
        <w:ind w:left="2160" w:hanging="2160"/>
        <w:jc w:val="both"/>
        <w:rPr>
          <w:rFonts w:ascii="Cambria" w:hAnsi="Cambria"/>
        </w:rPr>
      </w:pPr>
      <w:r w:rsidRPr="001D2672">
        <w:rPr>
          <w:rFonts w:ascii="Cambria" w:hAnsi="Cambria"/>
          <w:b/>
        </w:rPr>
        <w:t xml:space="preserve">Стратешка насока: </w:t>
      </w:r>
      <w:r w:rsidRPr="001D2672">
        <w:rPr>
          <w:rFonts w:ascii="Cambria" w:hAnsi="Cambria"/>
          <w:b/>
        </w:rPr>
        <w:tab/>
      </w:r>
      <w:r w:rsidRPr="001D2672">
        <w:rPr>
          <w:rFonts w:ascii="Cambria" w:hAnsi="Cambria"/>
        </w:rPr>
        <w:t>2.2.5 Воведување на законска обврска за континуирана обука на адвокатите</w:t>
      </w:r>
    </w:p>
    <w:p w14:paraId="4FA4BB76" w14:textId="77777777" w:rsidR="00935BE5" w:rsidRPr="001D2672" w:rsidRDefault="00935BE5" w:rsidP="00935BE5">
      <w:pPr>
        <w:ind w:left="2160" w:hanging="2160"/>
        <w:jc w:val="both"/>
        <w:rPr>
          <w:rFonts w:ascii="Cambria" w:hAnsi="Cambria"/>
        </w:rPr>
      </w:pPr>
      <w:r w:rsidRPr="001D2672">
        <w:rPr>
          <w:rFonts w:ascii="Cambria" w:hAnsi="Cambria"/>
          <w:b/>
        </w:rPr>
        <w:t>Мерки:</w:t>
      </w:r>
      <w:r w:rsidRPr="001D2672">
        <w:rPr>
          <w:rFonts w:ascii="Cambria" w:hAnsi="Cambria"/>
        </w:rPr>
        <w:t xml:space="preserve"> </w:t>
      </w:r>
      <w:r w:rsidRPr="001D2672">
        <w:rPr>
          <w:rFonts w:ascii="Cambria" w:hAnsi="Cambria"/>
        </w:rPr>
        <w:tab/>
        <w:t>2.2.5-1 Измена на Законот за адвокатура со цел воведување на континуирана обука за адвокатите, организирана од страна на Адвокатска комора со законски утврден фонд на часови на годишно ниво.</w:t>
      </w:r>
    </w:p>
    <w:p w14:paraId="7DB88F74" w14:textId="77777777" w:rsidR="00935BE5" w:rsidRPr="001D2672" w:rsidRDefault="00935BE5" w:rsidP="00935BE5">
      <w:pPr>
        <w:ind w:left="2160" w:hanging="2160"/>
        <w:jc w:val="both"/>
        <w:rPr>
          <w:rFonts w:ascii="Cambria" w:hAnsi="Cambria"/>
        </w:rPr>
      </w:pPr>
      <w:r w:rsidRPr="001D2672">
        <w:rPr>
          <w:rFonts w:ascii="Cambria" w:hAnsi="Cambria"/>
        </w:rPr>
        <w:tab/>
        <w:t>2.2.5-2 Креирање на Програма и методологија за реализација на задолжителна континуиранаобука за адвокатите од страна на АКРМ.</w:t>
      </w:r>
      <w:r w:rsidRPr="001D2672">
        <w:rPr>
          <w:rFonts w:ascii="Cambria" w:hAnsi="Cambria"/>
        </w:rPr>
        <w:tab/>
      </w:r>
    </w:p>
    <w:p w14:paraId="2C64636E" w14:textId="77777777" w:rsidR="00935BE5" w:rsidRPr="001D2672" w:rsidRDefault="00935BE5" w:rsidP="00935BE5">
      <w:pPr>
        <w:ind w:left="2160" w:hanging="2160"/>
        <w:jc w:val="both"/>
        <w:rPr>
          <w:rFonts w:ascii="Cambria" w:hAnsi="Cambria"/>
        </w:rPr>
      </w:pPr>
      <w:r w:rsidRPr="001D2672">
        <w:rPr>
          <w:rFonts w:ascii="Cambria" w:hAnsi="Cambria"/>
          <w:b/>
        </w:rPr>
        <w:t>Рок на постапување:</w:t>
      </w:r>
      <w:r w:rsidRPr="001D2672">
        <w:rPr>
          <w:rFonts w:ascii="Cambria" w:hAnsi="Cambria"/>
        </w:rPr>
        <w:t xml:space="preserve">Април – Септември 2018 </w:t>
      </w:r>
    </w:p>
    <w:p w14:paraId="22474A68" w14:textId="77777777" w:rsidR="00935BE5" w:rsidRPr="001D2672" w:rsidRDefault="00935BE5" w:rsidP="00935BE5">
      <w:pPr>
        <w:ind w:left="2160" w:hanging="2160"/>
        <w:jc w:val="both"/>
        <w:rPr>
          <w:rFonts w:ascii="Cambria" w:hAnsi="Cambria"/>
          <w:b/>
        </w:rPr>
      </w:pPr>
      <w:r w:rsidRPr="001D2672">
        <w:rPr>
          <w:rFonts w:ascii="Cambria" w:hAnsi="Cambria"/>
          <w:b/>
        </w:rPr>
        <w:t>Планирани и спроведени активности:</w:t>
      </w:r>
    </w:p>
    <w:tbl>
      <w:tblPr>
        <w:tblStyle w:val="TableGrid"/>
        <w:tblW w:w="9639" w:type="dxa"/>
        <w:tblInd w:w="-5" w:type="dxa"/>
        <w:tblLook w:val="04A0" w:firstRow="1" w:lastRow="0" w:firstColumn="1" w:lastColumn="0" w:noHBand="0" w:noVBand="1"/>
      </w:tblPr>
      <w:tblGrid>
        <w:gridCol w:w="3686"/>
        <w:gridCol w:w="1984"/>
        <w:gridCol w:w="3969"/>
      </w:tblGrid>
      <w:tr w:rsidR="00935BE5" w:rsidRPr="001D2672" w14:paraId="30759141" w14:textId="77777777" w:rsidTr="004452C1">
        <w:tc>
          <w:tcPr>
            <w:tcW w:w="3686" w:type="dxa"/>
            <w:shd w:val="clear" w:color="auto" w:fill="DEEAF6" w:themeFill="accent1" w:themeFillTint="33"/>
          </w:tcPr>
          <w:p w14:paraId="23FE2A49" w14:textId="77777777" w:rsidR="00935BE5" w:rsidRPr="001D2672" w:rsidRDefault="00935BE5" w:rsidP="004452C1">
            <w:pPr>
              <w:jc w:val="both"/>
              <w:rPr>
                <w:rFonts w:ascii="Cambria" w:hAnsi="Cambria"/>
                <w:b/>
              </w:rPr>
            </w:pPr>
            <w:r w:rsidRPr="001D2672">
              <w:rPr>
                <w:rFonts w:ascii="Cambria" w:hAnsi="Cambria"/>
                <w:b/>
              </w:rPr>
              <w:t>Планирани активности:</w:t>
            </w:r>
          </w:p>
        </w:tc>
        <w:tc>
          <w:tcPr>
            <w:tcW w:w="1984" w:type="dxa"/>
            <w:shd w:val="clear" w:color="auto" w:fill="DEEAF6" w:themeFill="accent1" w:themeFillTint="33"/>
          </w:tcPr>
          <w:p w14:paraId="68A8F654" w14:textId="77777777" w:rsidR="00935BE5" w:rsidRPr="001D2672" w:rsidRDefault="00935BE5" w:rsidP="004452C1">
            <w:pPr>
              <w:jc w:val="both"/>
              <w:rPr>
                <w:rFonts w:ascii="Cambria" w:hAnsi="Cambria"/>
                <w:b/>
              </w:rPr>
            </w:pPr>
            <w:r w:rsidRPr="001D2672">
              <w:rPr>
                <w:rFonts w:ascii="Cambria" w:hAnsi="Cambria"/>
                <w:b/>
              </w:rPr>
              <w:t>Планиран рок за спроведување:</w:t>
            </w:r>
          </w:p>
        </w:tc>
        <w:tc>
          <w:tcPr>
            <w:tcW w:w="3969" w:type="dxa"/>
            <w:shd w:val="clear" w:color="auto" w:fill="DEEAF6" w:themeFill="accent1" w:themeFillTint="33"/>
          </w:tcPr>
          <w:p w14:paraId="34FEDD1E" w14:textId="77777777" w:rsidR="00935BE5" w:rsidRPr="001D2672" w:rsidRDefault="00935BE5" w:rsidP="004452C1">
            <w:pPr>
              <w:jc w:val="both"/>
              <w:rPr>
                <w:rFonts w:ascii="Cambria" w:hAnsi="Cambria"/>
                <w:b/>
              </w:rPr>
            </w:pPr>
            <w:r w:rsidRPr="001D2672">
              <w:rPr>
                <w:rFonts w:ascii="Cambria" w:hAnsi="Cambria"/>
                <w:b/>
              </w:rPr>
              <w:t>Спроведени активности:</w:t>
            </w:r>
          </w:p>
        </w:tc>
      </w:tr>
      <w:tr w:rsidR="00935BE5" w:rsidRPr="001D2672" w14:paraId="20574FD2" w14:textId="77777777" w:rsidTr="004452C1">
        <w:tc>
          <w:tcPr>
            <w:tcW w:w="3686" w:type="dxa"/>
          </w:tcPr>
          <w:p w14:paraId="29523DC9" w14:textId="77777777" w:rsidR="00935BE5" w:rsidRPr="001D2672" w:rsidRDefault="00935BE5" w:rsidP="004452C1">
            <w:pPr>
              <w:rPr>
                <w:rFonts w:ascii="Cambria" w:hAnsi="Cambria"/>
                <w:sz w:val="20"/>
                <w:szCs w:val="20"/>
              </w:rPr>
            </w:pPr>
            <w:r w:rsidRPr="001D2672">
              <w:rPr>
                <w:rFonts w:ascii="Cambria" w:hAnsi="Cambria"/>
                <w:sz w:val="20"/>
                <w:szCs w:val="20"/>
              </w:rPr>
              <w:t>1. Формирање на работна група за подготовка на измени и дополнувања на Законот за адвокатура</w:t>
            </w:r>
          </w:p>
        </w:tc>
        <w:tc>
          <w:tcPr>
            <w:tcW w:w="1984" w:type="dxa"/>
          </w:tcPr>
          <w:p w14:paraId="53191352" w14:textId="77777777" w:rsidR="00935BE5" w:rsidRPr="001D2672" w:rsidRDefault="00935BE5" w:rsidP="004452C1">
            <w:pPr>
              <w:jc w:val="both"/>
              <w:rPr>
                <w:rFonts w:ascii="Cambria" w:hAnsi="Cambria"/>
                <w:b/>
                <w:sz w:val="20"/>
                <w:szCs w:val="20"/>
              </w:rPr>
            </w:pPr>
            <w:r w:rsidRPr="001D2672">
              <w:rPr>
                <w:rFonts w:ascii="Cambria" w:hAnsi="Cambria"/>
                <w:b/>
                <w:sz w:val="20"/>
                <w:szCs w:val="20"/>
              </w:rPr>
              <w:t>1. Април 2018</w:t>
            </w:r>
          </w:p>
        </w:tc>
        <w:tc>
          <w:tcPr>
            <w:tcW w:w="3969" w:type="dxa"/>
          </w:tcPr>
          <w:p w14:paraId="04071FB0" w14:textId="77777777" w:rsidR="00935BE5" w:rsidRPr="001D2672" w:rsidRDefault="00935BE5" w:rsidP="004452C1">
            <w:pPr>
              <w:jc w:val="both"/>
              <w:rPr>
                <w:rFonts w:ascii="Cambria" w:hAnsi="Cambria"/>
                <w:sz w:val="20"/>
                <w:szCs w:val="20"/>
              </w:rPr>
            </w:pPr>
            <w:r w:rsidRPr="001D2672">
              <w:rPr>
                <w:rFonts w:ascii="Cambria" w:hAnsi="Cambria"/>
                <w:sz w:val="20"/>
                <w:szCs w:val="20"/>
              </w:rPr>
              <w:t>Работната група за подготовка на измени и дополнувања на Законот за адвокатура баше формирана во април 2018</w:t>
            </w:r>
          </w:p>
        </w:tc>
      </w:tr>
      <w:tr w:rsidR="00935BE5" w:rsidRPr="001D2672" w14:paraId="565C78C4" w14:textId="77777777" w:rsidTr="004452C1">
        <w:tc>
          <w:tcPr>
            <w:tcW w:w="3686" w:type="dxa"/>
          </w:tcPr>
          <w:p w14:paraId="509DFD8F" w14:textId="77777777" w:rsidR="00935BE5" w:rsidRPr="001D2672" w:rsidRDefault="00935BE5" w:rsidP="004452C1">
            <w:pPr>
              <w:rPr>
                <w:rFonts w:ascii="Cambria" w:hAnsi="Cambria"/>
                <w:sz w:val="20"/>
                <w:szCs w:val="20"/>
              </w:rPr>
            </w:pPr>
            <w:r w:rsidRPr="001D2672">
              <w:rPr>
                <w:rFonts w:ascii="Cambria" w:hAnsi="Cambria"/>
                <w:sz w:val="20"/>
                <w:szCs w:val="20"/>
              </w:rPr>
              <w:t>2 Подготовка на нацрт закон</w:t>
            </w:r>
          </w:p>
        </w:tc>
        <w:tc>
          <w:tcPr>
            <w:tcW w:w="1984" w:type="dxa"/>
          </w:tcPr>
          <w:p w14:paraId="581541B9" w14:textId="77777777" w:rsidR="00935BE5" w:rsidRPr="001D2672" w:rsidRDefault="00935BE5" w:rsidP="004452C1">
            <w:pPr>
              <w:jc w:val="both"/>
              <w:rPr>
                <w:rFonts w:ascii="Cambria" w:hAnsi="Cambria"/>
                <w:b/>
                <w:sz w:val="20"/>
                <w:szCs w:val="20"/>
              </w:rPr>
            </w:pPr>
            <w:r w:rsidRPr="001D2672">
              <w:rPr>
                <w:rFonts w:ascii="Cambria" w:hAnsi="Cambria"/>
                <w:b/>
                <w:sz w:val="20"/>
                <w:szCs w:val="20"/>
              </w:rPr>
              <w:t>2. Мај 2018</w:t>
            </w:r>
          </w:p>
        </w:tc>
        <w:tc>
          <w:tcPr>
            <w:tcW w:w="3969" w:type="dxa"/>
          </w:tcPr>
          <w:p w14:paraId="428729D4" w14:textId="77777777" w:rsidR="00935BE5" w:rsidRPr="001D2672" w:rsidRDefault="00935BE5" w:rsidP="004452C1">
            <w:pPr>
              <w:jc w:val="both"/>
              <w:rPr>
                <w:rFonts w:ascii="Cambria" w:hAnsi="Cambria"/>
                <w:sz w:val="20"/>
                <w:szCs w:val="20"/>
              </w:rPr>
            </w:pPr>
            <w:r w:rsidRPr="001D2672">
              <w:rPr>
                <w:rFonts w:ascii="Cambria" w:hAnsi="Cambria"/>
                <w:sz w:val="20"/>
                <w:szCs w:val="20"/>
              </w:rPr>
              <w:t>Работната група сеуште нема изработено нацрт закон</w:t>
            </w:r>
          </w:p>
        </w:tc>
      </w:tr>
      <w:tr w:rsidR="00935BE5" w:rsidRPr="001D2672" w14:paraId="76CC8EE0" w14:textId="77777777" w:rsidTr="004452C1">
        <w:tc>
          <w:tcPr>
            <w:tcW w:w="3686" w:type="dxa"/>
          </w:tcPr>
          <w:p w14:paraId="3491CD5F" w14:textId="77777777" w:rsidR="00935BE5" w:rsidRPr="001D2672" w:rsidRDefault="00935BE5" w:rsidP="004452C1">
            <w:pPr>
              <w:rPr>
                <w:rFonts w:ascii="Cambria" w:hAnsi="Cambria"/>
                <w:sz w:val="20"/>
                <w:szCs w:val="20"/>
              </w:rPr>
            </w:pPr>
            <w:r w:rsidRPr="001D2672">
              <w:rPr>
                <w:rFonts w:ascii="Cambria" w:hAnsi="Cambria"/>
                <w:sz w:val="20"/>
                <w:szCs w:val="20"/>
              </w:rPr>
              <w:t>3. Запознавање на јавноста со предложеното законски решение (објава на ЕНЕР и јавна расправа)</w:t>
            </w:r>
          </w:p>
        </w:tc>
        <w:tc>
          <w:tcPr>
            <w:tcW w:w="1984" w:type="dxa"/>
          </w:tcPr>
          <w:p w14:paraId="58808B01" w14:textId="77777777" w:rsidR="00935BE5" w:rsidRPr="001D2672" w:rsidRDefault="00935BE5" w:rsidP="004452C1">
            <w:pPr>
              <w:jc w:val="both"/>
              <w:rPr>
                <w:rFonts w:ascii="Cambria" w:hAnsi="Cambria"/>
                <w:b/>
                <w:sz w:val="20"/>
                <w:szCs w:val="20"/>
              </w:rPr>
            </w:pPr>
            <w:r w:rsidRPr="001D2672">
              <w:rPr>
                <w:rFonts w:ascii="Cambria" w:hAnsi="Cambria"/>
                <w:b/>
                <w:sz w:val="20"/>
                <w:szCs w:val="20"/>
              </w:rPr>
              <w:t>3. Мај 2018</w:t>
            </w:r>
          </w:p>
        </w:tc>
        <w:tc>
          <w:tcPr>
            <w:tcW w:w="3969" w:type="dxa"/>
          </w:tcPr>
          <w:p w14:paraId="566188DE" w14:textId="77777777" w:rsidR="00935BE5" w:rsidRPr="001D2672" w:rsidRDefault="00935BE5" w:rsidP="004452C1">
            <w:pPr>
              <w:jc w:val="both"/>
              <w:rPr>
                <w:rFonts w:ascii="Cambria" w:hAnsi="Cambria"/>
                <w:sz w:val="20"/>
                <w:szCs w:val="20"/>
              </w:rPr>
            </w:pPr>
            <w:r w:rsidRPr="001D2672">
              <w:rPr>
                <w:rFonts w:ascii="Cambria" w:hAnsi="Cambria"/>
                <w:sz w:val="20"/>
                <w:szCs w:val="20"/>
                <w:lang w:val="en-US"/>
              </w:rPr>
              <w:t xml:space="preserve"> </w:t>
            </w:r>
            <w:r w:rsidRPr="001D2672">
              <w:rPr>
                <w:rFonts w:ascii="Cambria" w:hAnsi="Cambria"/>
                <w:sz w:val="20"/>
                <w:szCs w:val="20"/>
              </w:rPr>
              <w:t>Не е спроведено</w:t>
            </w:r>
          </w:p>
        </w:tc>
      </w:tr>
      <w:tr w:rsidR="00935BE5" w:rsidRPr="001D2672" w14:paraId="707572DB" w14:textId="77777777" w:rsidTr="004452C1">
        <w:tc>
          <w:tcPr>
            <w:tcW w:w="3686" w:type="dxa"/>
          </w:tcPr>
          <w:p w14:paraId="20922C9A" w14:textId="77777777" w:rsidR="00935BE5" w:rsidRPr="001D2672" w:rsidRDefault="00935BE5" w:rsidP="004452C1">
            <w:pPr>
              <w:rPr>
                <w:rFonts w:ascii="Cambria" w:hAnsi="Cambria"/>
                <w:sz w:val="20"/>
                <w:szCs w:val="20"/>
              </w:rPr>
            </w:pPr>
            <w:r w:rsidRPr="001D2672">
              <w:rPr>
                <w:rFonts w:ascii="Cambria" w:hAnsi="Cambria"/>
                <w:sz w:val="20"/>
                <w:szCs w:val="20"/>
              </w:rPr>
              <w:t>4. Доставување на предлог Закон до Влада на РМ.</w:t>
            </w:r>
          </w:p>
        </w:tc>
        <w:tc>
          <w:tcPr>
            <w:tcW w:w="1984" w:type="dxa"/>
          </w:tcPr>
          <w:p w14:paraId="22C5C1ED" w14:textId="77777777" w:rsidR="00935BE5" w:rsidRPr="001D2672" w:rsidRDefault="00935BE5" w:rsidP="004452C1">
            <w:pPr>
              <w:jc w:val="both"/>
              <w:rPr>
                <w:rFonts w:ascii="Cambria" w:hAnsi="Cambria"/>
                <w:b/>
                <w:sz w:val="20"/>
                <w:szCs w:val="20"/>
              </w:rPr>
            </w:pPr>
            <w:r w:rsidRPr="001D2672">
              <w:rPr>
                <w:rFonts w:ascii="Cambria" w:hAnsi="Cambria"/>
                <w:b/>
                <w:sz w:val="20"/>
                <w:szCs w:val="20"/>
              </w:rPr>
              <w:t>4. Мај 2018</w:t>
            </w:r>
          </w:p>
        </w:tc>
        <w:tc>
          <w:tcPr>
            <w:tcW w:w="3969" w:type="dxa"/>
          </w:tcPr>
          <w:p w14:paraId="17AD5A7F" w14:textId="77777777" w:rsidR="00935BE5" w:rsidRPr="001D2672" w:rsidRDefault="00935BE5" w:rsidP="004452C1">
            <w:pPr>
              <w:jc w:val="both"/>
              <w:rPr>
                <w:rFonts w:ascii="Cambria" w:hAnsi="Cambria"/>
                <w:sz w:val="20"/>
                <w:szCs w:val="20"/>
              </w:rPr>
            </w:pPr>
            <w:r w:rsidRPr="001D2672">
              <w:rPr>
                <w:rFonts w:ascii="Cambria" w:hAnsi="Cambria"/>
                <w:sz w:val="20"/>
                <w:szCs w:val="20"/>
              </w:rPr>
              <w:t>Не е спроведено</w:t>
            </w:r>
          </w:p>
        </w:tc>
      </w:tr>
      <w:tr w:rsidR="00935BE5" w:rsidRPr="001D2672" w14:paraId="3967DAB4" w14:textId="77777777" w:rsidTr="004452C1">
        <w:tc>
          <w:tcPr>
            <w:tcW w:w="3686" w:type="dxa"/>
          </w:tcPr>
          <w:p w14:paraId="64C428A7" w14:textId="77777777" w:rsidR="00935BE5" w:rsidRPr="001D2672" w:rsidRDefault="00935BE5" w:rsidP="004452C1">
            <w:pPr>
              <w:rPr>
                <w:rFonts w:ascii="Cambria" w:hAnsi="Cambria"/>
                <w:sz w:val="20"/>
                <w:szCs w:val="20"/>
              </w:rPr>
            </w:pPr>
            <w:r w:rsidRPr="001D2672">
              <w:rPr>
                <w:rFonts w:ascii="Cambria" w:hAnsi="Cambria"/>
                <w:sz w:val="20"/>
                <w:szCs w:val="20"/>
              </w:rPr>
              <w:t>5. Усвоени Предлог закони од страна на Владата на РМ</w:t>
            </w:r>
          </w:p>
        </w:tc>
        <w:tc>
          <w:tcPr>
            <w:tcW w:w="1984" w:type="dxa"/>
          </w:tcPr>
          <w:p w14:paraId="54587A7D" w14:textId="77777777" w:rsidR="00935BE5" w:rsidRPr="001D2672" w:rsidRDefault="00935BE5" w:rsidP="004452C1">
            <w:pPr>
              <w:jc w:val="both"/>
              <w:rPr>
                <w:rFonts w:ascii="Cambria" w:hAnsi="Cambria"/>
                <w:b/>
                <w:sz w:val="20"/>
                <w:szCs w:val="20"/>
              </w:rPr>
            </w:pPr>
            <w:r w:rsidRPr="001D2672">
              <w:rPr>
                <w:rFonts w:ascii="Cambria" w:hAnsi="Cambria"/>
                <w:b/>
                <w:sz w:val="20"/>
                <w:szCs w:val="20"/>
              </w:rPr>
              <w:t>5. Јуни 2018</w:t>
            </w:r>
          </w:p>
        </w:tc>
        <w:tc>
          <w:tcPr>
            <w:tcW w:w="3969" w:type="dxa"/>
          </w:tcPr>
          <w:p w14:paraId="615FF5DC" w14:textId="77777777" w:rsidR="00935BE5" w:rsidRPr="001D2672" w:rsidRDefault="00935BE5" w:rsidP="004452C1">
            <w:pPr>
              <w:jc w:val="both"/>
              <w:rPr>
                <w:rFonts w:ascii="Cambria" w:hAnsi="Cambria"/>
                <w:sz w:val="20"/>
                <w:szCs w:val="20"/>
              </w:rPr>
            </w:pPr>
            <w:r w:rsidRPr="001D2672">
              <w:rPr>
                <w:rFonts w:ascii="Cambria" w:hAnsi="Cambria"/>
                <w:sz w:val="20"/>
                <w:szCs w:val="20"/>
              </w:rPr>
              <w:t xml:space="preserve">Не е спроведено </w:t>
            </w:r>
          </w:p>
        </w:tc>
      </w:tr>
      <w:tr w:rsidR="00935BE5" w:rsidRPr="001D2672" w14:paraId="045D0204" w14:textId="77777777" w:rsidTr="004452C1">
        <w:tc>
          <w:tcPr>
            <w:tcW w:w="3686" w:type="dxa"/>
          </w:tcPr>
          <w:p w14:paraId="603E06CD" w14:textId="77777777" w:rsidR="00935BE5" w:rsidRPr="001D2672" w:rsidRDefault="00935BE5" w:rsidP="004452C1">
            <w:pPr>
              <w:rPr>
                <w:rFonts w:ascii="Cambria" w:hAnsi="Cambria"/>
                <w:sz w:val="20"/>
                <w:szCs w:val="20"/>
              </w:rPr>
            </w:pPr>
            <w:r w:rsidRPr="001D2672">
              <w:rPr>
                <w:rFonts w:ascii="Cambria" w:hAnsi="Cambria"/>
                <w:sz w:val="20"/>
                <w:szCs w:val="20"/>
              </w:rPr>
              <w:t>6. Донесени закони од  Собранието на РМ</w:t>
            </w:r>
          </w:p>
        </w:tc>
        <w:tc>
          <w:tcPr>
            <w:tcW w:w="1984" w:type="dxa"/>
          </w:tcPr>
          <w:p w14:paraId="4697D764" w14:textId="77777777" w:rsidR="00935BE5" w:rsidRPr="001D2672" w:rsidRDefault="00935BE5" w:rsidP="004452C1">
            <w:pPr>
              <w:jc w:val="both"/>
              <w:rPr>
                <w:rFonts w:ascii="Cambria" w:hAnsi="Cambria"/>
                <w:b/>
                <w:sz w:val="20"/>
                <w:szCs w:val="20"/>
              </w:rPr>
            </w:pPr>
            <w:r w:rsidRPr="001D2672">
              <w:rPr>
                <w:rFonts w:ascii="Cambria" w:hAnsi="Cambria"/>
                <w:b/>
                <w:sz w:val="20"/>
                <w:szCs w:val="20"/>
              </w:rPr>
              <w:t>6. Септември 2018</w:t>
            </w:r>
          </w:p>
        </w:tc>
        <w:tc>
          <w:tcPr>
            <w:tcW w:w="3969" w:type="dxa"/>
          </w:tcPr>
          <w:p w14:paraId="4A2EE6E7" w14:textId="77777777" w:rsidR="00935BE5" w:rsidRPr="001D2672" w:rsidRDefault="00935BE5" w:rsidP="004452C1">
            <w:pPr>
              <w:jc w:val="both"/>
              <w:rPr>
                <w:rFonts w:ascii="Cambria" w:hAnsi="Cambria"/>
                <w:sz w:val="20"/>
                <w:szCs w:val="20"/>
              </w:rPr>
            </w:pPr>
            <w:r w:rsidRPr="001D2672">
              <w:rPr>
                <w:rFonts w:ascii="Cambria" w:hAnsi="Cambria"/>
                <w:sz w:val="20"/>
                <w:szCs w:val="20"/>
              </w:rPr>
              <w:t>Не е спроведено</w:t>
            </w:r>
          </w:p>
        </w:tc>
      </w:tr>
      <w:tr w:rsidR="00935BE5" w14:paraId="1B6FDF94" w14:textId="77777777" w:rsidTr="004452C1">
        <w:tc>
          <w:tcPr>
            <w:tcW w:w="3686" w:type="dxa"/>
          </w:tcPr>
          <w:p w14:paraId="7F22FB9C" w14:textId="77777777" w:rsidR="00935BE5" w:rsidRPr="001D2672" w:rsidRDefault="00935BE5" w:rsidP="004452C1">
            <w:pPr>
              <w:rPr>
                <w:rFonts w:ascii="Cambria" w:hAnsi="Cambria"/>
                <w:sz w:val="20"/>
                <w:szCs w:val="20"/>
              </w:rPr>
            </w:pPr>
            <w:r w:rsidRPr="001D2672">
              <w:rPr>
                <w:rFonts w:ascii="Cambria" w:hAnsi="Cambria"/>
                <w:sz w:val="20"/>
                <w:szCs w:val="20"/>
              </w:rPr>
              <w:t>Креирање на Програма и методологија за реализација на задолжителна континуиранаобука за адвокатите од страна на АКРМ.</w:t>
            </w:r>
          </w:p>
        </w:tc>
        <w:tc>
          <w:tcPr>
            <w:tcW w:w="1984" w:type="dxa"/>
          </w:tcPr>
          <w:p w14:paraId="7C1B9DA8" w14:textId="77777777" w:rsidR="00935BE5" w:rsidRPr="001D2672" w:rsidRDefault="00935BE5" w:rsidP="004452C1">
            <w:pPr>
              <w:jc w:val="both"/>
              <w:rPr>
                <w:rFonts w:ascii="Cambria" w:hAnsi="Cambria"/>
                <w:b/>
                <w:sz w:val="20"/>
                <w:szCs w:val="20"/>
              </w:rPr>
            </w:pPr>
            <w:r w:rsidRPr="001D2672">
              <w:rPr>
                <w:rFonts w:ascii="Cambria" w:hAnsi="Cambria"/>
                <w:b/>
                <w:sz w:val="20"/>
                <w:szCs w:val="20"/>
              </w:rPr>
              <w:t xml:space="preserve">Три месеци по  донесувањето на Законот </w:t>
            </w:r>
          </w:p>
        </w:tc>
        <w:tc>
          <w:tcPr>
            <w:tcW w:w="3969" w:type="dxa"/>
          </w:tcPr>
          <w:p w14:paraId="4A7C3E53" w14:textId="77777777" w:rsidR="00935BE5" w:rsidRPr="001D570B" w:rsidRDefault="00935BE5" w:rsidP="004452C1">
            <w:pPr>
              <w:jc w:val="both"/>
              <w:rPr>
                <w:rFonts w:ascii="Cambria" w:hAnsi="Cambria"/>
                <w:sz w:val="20"/>
                <w:szCs w:val="20"/>
              </w:rPr>
            </w:pPr>
            <w:r w:rsidRPr="001D2672">
              <w:rPr>
                <w:rFonts w:ascii="Cambria" w:hAnsi="Cambria"/>
                <w:sz w:val="20"/>
                <w:szCs w:val="20"/>
              </w:rPr>
              <w:t>Не е спроведено</w:t>
            </w:r>
            <w:r>
              <w:rPr>
                <w:rFonts w:ascii="Cambria" w:hAnsi="Cambria"/>
                <w:sz w:val="20"/>
                <w:szCs w:val="20"/>
              </w:rPr>
              <w:t xml:space="preserve"> </w:t>
            </w:r>
          </w:p>
        </w:tc>
      </w:tr>
    </w:tbl>
    <w:p w14:paraId="2DE0FA0C" w14:textId="77777777" w:rsidR="00935BE5" w:rsidRDefault="00935BE5" w:rsidP="00935BE5">
      <w:pPr>
        <w:ind w:left="2160" w:hanging="2160"/>
        <w:jc w:val="both"/>
        <w:rPr>
          <w:rFonts w:ascii="Cambria" w:hAnsi="Cambria"/>
          <w:b/>
        </w:rPr>
      </w:pPr>
    </w:p>
    <w:p w14:paraId="2AE56A90" w14:textId="3AB11D37" w:rsidR="00935BE5" w:rsidRPr="00AB10A1" w:rsidRDefault="00BE6ED3" w:rsidP="00935BE5">
      <w:pPr>
        <w:ind w:left="2160" w:hanging="2160"/>
        <w:rPr>
          <w:rFonts w:ascii="Cambria" w:hAnsi="Cambria"/>
          <w:b/>
          <w:sz w:val="26"/>
          <w:szCs w:val="26"/>
          <w:u w:val="single"/>
        </w:rPr>
      </w:pPr>
      <w:r>
        <w:rPr>
          <w:rFonts w:ascii="Cambria" w:hAnsi="Cambria"/>
          <w:b/>
          <w:sz w:val="26"/>
          <w:szCs w:val="26"/>
          <w:u w:val="single"/>
        </w:rPr>
        <w:t>9</w:t>
      </w:r>
      <w:r w:rsidR="00935BE5" w:rsidRPr="00AB10A1">
        <w:rPr>
          <w:rFonts w:ascii="Cambria" w:hAnsi="Cambria"/>
          <w:b/>
          <w:sz w:val="26"/>
          <w:szCs w:val="26"/>
          <w:u w:val="single"/>
        </w:rPr>
        <w:t xml:space="preserve">. Закон за бесплатна правна помош </w:t>
      </w:r>
    </w:p>
    <w:p w14:paraId="3E35E5BD" w14:textId="77777777" w:rsidR="00935BE5" w:rsidRDefault="00935BE5" w:rsidP="00935BE5">
      <w:pPr>
        <w:ind w:left="2160" w:hanging="2160"/>
        <w:rPr>
          <w:rFonts w:ascii="Cambria" w:hAnsi="Cambria"/>
          <w:b/>
        </w:rPr>
      </w:pPr>
      <w:r>
        <w:rPr>
          <w:rFonts w:ascii="Cambria" w:hAnsi="Cambria"/>
          <w:b/>
        </w:rPr>
        <w:t>Стратешка насока:</w:t>
      </w:r>
      <w:r>
        <w:rPr>
          <w:rFonts w:ascii="Cambria" w:hAnsi="Cambria"/>
          <w:b/>
        </w:rPr>
        <w:tab/>
      </w:r>
      <w:r w:rsidRPr="00AB10A1">
        <w:rPr>
          <w:rFonts w:ascii="Cambria" w:hAnsi="Cambria"/>
        </w:rPr>
        <w:t>2.6.1 Ефективен, ефикасен и одржлив систем за БПП преку Донесување на нов Закон за бесплатна правна помош</w:t>
      </w:r>
    </w:p>
    <w:p w14:paraId="34BB4BD1" w14:textId="77777777" w:rsidR="00935BE5" w:rsidRDefault="00935BE5" w:rsidP="00935BE5">
      <w:pPr>
        <w:ind w:left="2160" w:hanging="2160"/>
        <w:jc w:val="both"/>
        <w:rPr>
          <w:rFonts w:ascii="Cambria" w:hAnsi="Cambria"/>
          <w:b/>
        </w:rPr>
      </w:pPr>
      <w:r>
        <w:rPr>
          <w:rFonts w:ascii="Cambria" w:hAnsi="Cambria"/>
          <w:b/>
        </w:rPr>
        <w:t xml:space="preserve">Мерка: </w:t>
      </w:r>
      <w:r>
        <w:rPr>
          <w:rFonts w:ascii="Cambria" w:hAnsi="Cambria"/>
          <w:b/>
        </w:rPr>
        <w:tab/>
      </w:r>
      <w:r w:rsidRPr="00AB10A1">
        <w:rPr>
          <w:rFonts w:ascii="Cambria" w:hAnsi="Cambria"/>
        </w:rPr>
        <w:t xml:space="preserve">2.6.1.1-1 Донесување на нов Закон за  БПП согласно ЕУ стандардите со кој ќе се зајакне системот на претходна правна помош преку: проширување на опсегот на корисници на БПП, јакнење на капацитетите на подрачните одделенија на МП, проширување на областите за овозможена БПП со </w:t>
      </w:r>
      <w:r w:rsidRPr="00AB10A1">
        <w:rPr>
          <w:rFonts w:ascii="Cambria" w:hAnsi="Cambria"/>
        </w:rPr>
        <w:lastRenderedPageBreak/>
        <w:t>исклучок на кривичната сфера, оптимизација на адвокатските трошоци за БПП и надзор врз квалитетот на адвокатите и на здруженијата кои овозможуваат БПП</w:t>
      </w:r>
      <w:r w:rsidRPr="00AB10A1">
        <w:rPr>
          <w:rFonts w:ascii="Cambria" w:hAnsi="Cambria"/>
          <w:b/>
        </w:rPr>
        <w:t xml:space="preserve">          </w:t>
      </w:r>
    </w:p>
    <w:tbl>
      <w:tblPr>
        <w:tblStyle w:val="TableGrid"/>
        <w:tblW w:w="9498" w:type="dxa"/>
        <w:tblInd w:w="-5" w:type="dxa"/>
        <w:tblLook w:val="04A0" w:firstRow="1" w:lastRow="0" w:firstColumn="1" w:lastColumn="0" w:noHBand="0" w:noVBand="1"/>
      </w:tblPr>
      <w:tblGrid>
        <w:gridCol w:w="2694"/>
        <w:gridCol w:w="1559"/>
        <w:gridCol w:w="5245"/>
      </w:tblGrid>
      <w:tr w:rsidR="00935BE5" w14:paraId="63A3991D" w14:textId="77777777" w:rsidTr="004452C1">
        <w:tc>
          <w:tcPr>
            <w:tcW w:w="2694" w:type="dxa"/>
            <w:shd w:val="clear" w:color="auto" w:fill="DEEAF6" w:themeFill="accent1" w:themeFillTint="33"/>
          </w:tcPr>
          <w:p w14:paraId="105867B2" w14:textId="77777777" w:rsidR="00935BE5" w:rsidRDefault="00935BE5" w:rsidP="004452C1">
            <w:pPr>
              <w:jc w:val="both"/>
              <w:rPr>
                <w:rFonts w:ascii="Cambria" w:hAnsi="Cambria"/>
                <w:b/>
              </w:rPr>
            </w:pPr>
            <w:r>
              <w:rPr>
                <w:rFonts w:ascii="Cambria" w:hAnsi="Cambria"/>
                <w:b/>
              </w:rPr>
              <w:t>Планирани активности:</w:t>
            </w:r>
          </w:p>
        </w:tc>
        <w:tc>
          <w:tcPr>
            <w:tcW w:w="1559" w:type="dxa"/>
            <w:shd w:val="clear" w:color="auto" w:fill="DEEAF6" w:themeFill="accent1" w:themeFillTint="33"/>
          </w:tcPr>
          <w:p w14:paraId="2A8ED82E" w14:textId="77777777" w:rsidR="00935BE5" w:rsidRDefault="00935BE5" w:rsidP="004452C1">
            <w:pPr>
              <w:jc w:val="both"/>
              <w:rPr>
                <w:rFonts w:ascii="Cambria" w:hAnsi="Cambria"/>
                <w:b/>
              </w:rPr>
            </w:pPr>
            <w:r>
              <w:rPr>
                <w:rFonts w:ascii="Cambria" w:hAnsi="Cambria"/>
                <w:b/>
              </w:rPr>
              <w:t>Планиран рок:</w:t>
            </w:r>
          </w:p>
        </w:tc>
        <w:tc>
          <w:tcPr>
            <w:tcW w:w="5245" w:type="dxa"/>
            <w:shd w:val="clear" w:color="auto" w:fill="DEEAF6" w:themeFill="accent1" w:themeFillTint="33"/>
          </w:tcPr>
          <w:p w14:paraId="45081F3F" w14:textId="77777777" w:rsidR="00935BE5" w:rsidRDefault="00935BE5" w:rsidP="004452C1">
            <w:pPr>
              <w:jc w:val="both"/>
              <w:rPr>
                <w:rFonts w:ascii="Cambria" w:hAnsi="Cambria"/>
                <w:b/>
              </w:rPr>
            </w:pPr>
            <w:r>
              <w:rPr>
                <w:rFonts w:ascii="Cambria" w:hAnsi="Cambria"/>
                <w:b/>
              </w:rPr>
              <w:t>Спроведени активности:</w:t>
            </w:r>
          </w:p>
        </w:tc>
      </w:tr>
      <w:tr w:rsidR="00935BE5" w14:paraId="3AA0B9A3" w14:textId="77777777" w:rsidTr="004452C1">
        <w:tc>
          <w:tcPr>
            <w:tcW w:w="2694" w:type="dxa"/>
          </w:tcPr>
          <w:p w14:paraId="1635D696" w14:textId="77777777" w:rsidR="00935BE5" w:rsidRPr="00D40BFA" w:rsidRDefault="00935BE5" w:rsidP="004452C1">
            <w:pPr>
              <w:rPr>
                <w:rFonts w:ascii="Cambria" w:hAnsi="Cambria"/>
                <w:sz w:val="20"/>
                <w:szCs w:val="20"/>
              </w:rPr>
            </w:pPr>
            <w:r w:rsidRPr="00D40BFA">
              <w:rPr>
                <w:rFonts w:ascii="Cambria" w:hAnsi="Cambria"/>
                <w:sz w:val="20"/>
                <w:szCs w:val="20"/>
              </w:rPr>
              <w:t>1. Формирана работна група за изготвување на Закон за бесплатна правна помош со учество на си</w:t>
            </w:r>
            <w:r>
              <w:rPr>
                <w:rFonts w:ascii="Cambria" w:hAnsi="Cambria"/>
                <w:sz w:val="20"/>
                <w:szCs w:val="20"/>
              </w:rPr>
              <w:t>т</w:t>
            </w:r>
            <w:r w:rsidRPr="00D40BFA">
              <w:rPr>
                <w:rFonts w:ascii="Cambria" w:hAnsi="Cambria"/>
                <w:sz w:val="20"/>
                <w:szCs w:val="20"/>
              </w:rPr>
              <w:t>е засегнати страни</w:t>
            </w:r>
          </w:p>
        </w:tc>
        <w:tc>
          <w:tcPr>
            <w:tcW w:w="1559" w:type="dxa"/>
          </w:tcPr>
          <w:p w14:paraId="2A76054C" w14:textId="77777777" w:rsidR="00935BE5" w:rsidRPr="00D64638" w:rsidRDefault="00935BE5" w:rsidP="004452C1">
            <w:pPr>
              <w:rPr>
                <w:rFonts w:ascii="Cambria" w:hAnsi="Cambria"/>
                <w:sz w:val="20"/>
                <w:szCs w:val="20"/>
              </w:rPr>
            </w:pPr>
            <w:r w:rsidRPr="00D64638">
              <w:rPr>
                <w:rFonts w:ascii="Cambria" w:hAnsi="Cambria"/>
                <w:sz w:val="20"/>
                <w:szCs w:val="20"/>
              </w:rPr>
              <w:t>1. Завршено</w:t>
            </w:r>
          </w:p>
        </w:tc>
        <w:tc>
          <w:tcPr>
            <w:tcW w:w="5245" w:type="dxa"/>
          </w:tcPr>
          <w:p w14:paraId="0CB5EF0F" w14:textId="77777777" w:rsidR="00935BE5" w:rsidRPr="00670F87" w:rsidRDefault="00935BE5" w:rsidP="004452C1">
            <w:pPr>
              <w:jc w:val="both"/>
              <w:rPr>
                <w:rFonts w:ascii="Cambria" w:hAnsi="Cambria"/>
                <w:sz w:val="20"/>
                <w:szCs w:val="20"/>
              </w:rPr>
            </w:pPr>
            <w:r w:rsidRPr="00670F87">
              <w:rPr>
                <w:rFonts w:ascii="Cambria" w:hAnsi="Cambria"/>
                <w:sz w:val="20"/>
                <w:szCs w:val="20"/>
              </w:rPr>
              <w:t xml:space="preserve">Работната група која работеше на предлог текст за нов Закон за бесплатна правна помош беше  формирана во октомври 2016 година. Во работната група учествуваа претставници од сите засегнати страни (Министерства за правда, труд и социјална политика, внатрешни работи, АКРМ, судство и овластени здруженија за бесплатна правна помош.  Работната група одржа девет состаноци. </w:t>
            </w:r>
          </w:p>
        </w:tc>
      </w:tr>
      <w:tr w:rsidR="00935BE5" w14:paraId="5A4E47AB" w14:textId="77777777" w:rsidTr="004452C1">
        <w:tc>
          <w:tcPr>
            <w:tcW w:w="2694" w:type="dxa"/>
          </w:tcPr>
          <w:p w14:paraId="42FE7BFB" w14:textId="77777777" w:rsidR="00935BE5" w:rsidRPr="00D40BFA" w:rsidRDefault="00935BE5" w:rsidP="004452C1">
            <w:pPr>
              <w:rPr>
                <w:rFonts w:ascii="Cambria" w:hAnsi="Cambria"/>
                <w:sz w:val="20"/>
                <w:szCs w:val="20"/>
              </w:rPr>
            </w:pPr>
            <w:r w:rsidRPr="00D40BFA">
              <w:rPr>
                <w:rFonts w:ascii="Cambria" w:hAnsi="Cambria"/>
                <w:sz w:val="20"/>
                <w:szCs w:val="20"/>
              </w:rPr>
              <w:t>2. Подготовка на нацрт закони</w:t>
            </w:r>
          </w:p>
        </w:tc>
        <w:tc>
          <w:tcPr>
            <w:tcW w:w="1559" w:type="dxa"/>
          </w:tcPr>
          <w:p w14:paraId="37E716E3" w14:textId="77777777" w:rsidR="00935BE5" w:rsidRPr="00D64638" w:rsidRDefault="00935BE5" w:rsidP="004452C1">
            <w:pPr>
              <w:rPr>
                <w:rFonts w:ascii="Cambria" w:hAnsi="Cambria"/>
                <w:sz w:val="20"/>
                <w:szCs w:val="20"/>
              </w:rPr>
            </w:pPr>
            <w:r w:rsidRPr="00D64638">
              <w:rPr>
                <w:rFonts w:ascii="Cambria" w:hAnsi="Cambria"/>
                <w:sz w:val="20"/>
                <w:szCs w:val="20"/>
              </w:rPr>
              <w:t>2. Завршено</w:t>
            </w:r>
          </w:p>
        </w:tc>
        <w:tc>
          <w:tcPr>
            <w:tcW w:w="5245" w:type="dxa"/>
          </w:tcPr>
          <w:p w14:paraId="3765DFFA" w14:textId="77777777" w:rsidR="00935BE5" w:rsidRPr="00670F87" w:rsidRDefault="00935BE5" w:rsidP="004452C1">
            <w:pPr>
              <w:jc w:val="both"/>
              <w:rPr>
                <w:rFonts w:ascii="Cambria" w:hAnsi="Cambria"/>
                <w:sz w:val="20"/>
                <w:szCs w:val="20"/>
              </w:rPr>
            </w:pPr>
            <w:r w:rsidRPr="00670F87">
              <w:rPr>
                <w:rFonts w:ascii="Cambria" w:hAnsi="Cambria"/>
                <w:sz w:val="20"/>
                <w:szCs w:val="20"/>
              </w:rPr>
              <w:t xml:space="preserve">Работната група изработи нацрт предлог закон во октомври 2017. </w:t>
            </w:r>
          </w:p>
        </w:tc>
      </w:tr>
      <w:tr w:rsidR="00935BE5" w14:paraId="5B08FFA1" w14:textId="77777777" w:rsidTr="004452C1">
        <w:tc>
          <w:tcPr>
            <w:tcW w:w="2694" w:type="dxa"/>
          </w:tcPr>
          <w:p w14:paraId="082060C3" w14:textId="77777777" w:rsidR="00935BE5" w:rsidRPr="00D40BFA" w:rsidRDefault="00935BE5" w:rsidP="004452C1">
            <w:pPr>
              <w:rPr>
                <w:rFonts w:ascii="Cambria" w:hAnsi="Cambria"/>
                <w:sz w:val="20"/>
                <w:szCs w:val="20"/>
              </w:rPr>
            </w:pPr>
            <w:r w:rsidRPr="00D40BFA">
              <w:rPr>
                <w:rFonts w:ascii="Cambria" w:hAnsi="Cambria"/>
                <w:sz w:val="20"/>
                <w:szCs w:val="20"/>
              </w:rPr>
              <w:t xml:space="preserve">3. Запознавање на јавноста со предложеното законско решение (објава на ЕНЕР и јавна расправа)  </w:t>
            </w:r>
          </w:p>
        </w:tc>
        <w:tc>
          <w:tcPr>
            <w:tcW w:w="1559" w:type="dxa"/>
          </w:tcPr>
          <w:p w14:paraId="5D2CD30F" w14:textId="77777777" w:rsidR="00935BE5" w:rsidRPr="00D64638" w:rsidRDefault="00935BE5" w:rsidP="004452C1">
            <w:pPr>
              <w:rPr>
                <w:rFonts w:ascii="Cambria" w:hAnsi="Cambria"/>
                <w:sz w:val="20"/>
                <w:szCs w:val="20"/>
              </w:rPr>
            </w:pPr>
            <w:r w:rsidRPr="00D64638">
              <w:rPr>
                <w:rFonts w:ascii="Cambria" w:hAnsi="Cambria"/>
                <w:sz w:val="20"/>
                <w:szCs w:val="20"/>
              </w:rPr>
              <w:t>3. Ноември</w:t>
            </w:r>
          </w:p>
        </w:tc>
        <w:tc>
          <w:tcPr>
            <w:tcW w:w="5245" w:type="dxa"/>
          </w:tcPr>
          <w:p w14:paraId="1BA9C576" w14:textId="77777777" w:rsidR="00935BE5" w:rsidRPr="005127C6" w:rsidRDefault="00935BE5" w:rsidP="004452C1">
            <w:pPr>
              <w:jc w:val="both"/>
              <w:rPr>
                <w:rFonts w:ascii="Cambria" w:hAnsi="Cambria"/>
                <w:sz w:val="20"/>
                <w:szCs w:val="20"/>
              </w:rPr>
            </w:pPr>
            <w:r w:rsidRPr="005127C6">
              <w:rPr>
                <w:rFonts w:ascii="Cambria" w:hAnsi="Cambria"/>
                <w:sz w:val="20"/>
                <w:szCs w:val="20"/>
              </w:rPr>
              <w:t xml:space="preserve">Предлог законот беше објавен на ЕНЕР на 29.11.2017. </w:t>
            </w:r>
          </w:p>
        </w:tc>
      </w:tr>
      <w:tr w:rsidR="00935BE5" w14:paraId="22957110" w14:textId="77777777" w:rsidTr="004452C1">
        <w:tc>
          <w:tcPr>
            <w:tcW w:w="2694" w:type="dxa"/>
          </w:tcPr>
          <w:p w14:paraId="0343B36F" w14:textId="77777777" w:rsidR="00935BE5" w:rsidRPr="00D40BFA" w:rsidRDefault="00935BE5" w:rsidP="004452C1">
            <w:pPr>
              <w:rPr>
                <w:rFonts w:ascii="Cambria" w:hAnsi="Cambria"/>
                <w:sz w:val="20"/>
                <w:szCs w:val="20"/>
              </w:rPr>
            </w:pPr>
            <w:r w:rsidRPr="00D40BFA">
              <w:rPr>
                <w:rFonts w:ascii="Cambria" w:hAnsi="Cambria"/>
                <w:sz w:val="20"/>
                <w:szCs w:val="20"/>
              </w:rPr>
              <w:t>4. Доставување на предлог Закон до Влада на РМ.</w:t>
            </w:r>
          </w:p>
        </w:tc>
        <w:tc>
          <w:tcPr>
            <w:tcW w:w="1559" w:type="dxa"/>
          </w:tcPr>
          <w:p w14:paraId="57476B09" w14:textId="77777777" w:rsidR="00935BE5" w:rsidRPr="00D64638" w:rsidRDefault="00935BE5" w:rsidP="004452C1">
            <w:pPr>
              <w:rPr>
                <w:rFonts w:ascii="Cambria" w:hAnsi="Cambria"/>
                <w:sz w:val="20"/>
                <w:szCs w:val="20"/>
              </w:rPr>
            </w:pPr>
            <w:r w:rsidRPr="00D64638">
              <w:rPr>
                <w:rFonts w:ascii="Cambria" w:hAnsi="Cambria"/>
                <w:sz w:val="20"/>
                <w:szCs w:val="20"/>
              </w:rPr>
              <w:t>4. Декември</w:t>
            </w:r>
            <w:r w:rsidRPr="00D64638">
              <w:rPr>
                <w:rFonts w:ascii="Cambria" w:hAnsi="Cambria"/>
                <w:sz w:val="20"/>
                <w:szCs w:val="20"/>
                <w:lang w:val="en-US"/>
              </w:rPr>
              <w:t xml:space="preserve"> </w:t>
            </w:r>
            <w:r w:rsidRPr="00D64638">
              <w:rPr>
                <w:rFonts w:ascii="Cambria" w:hAnsi="Cambria"/>
                <w:sz w:val="20"/>
                <w:szCs w:val="20"/>
              </w:rPr>
              <w:t>2017</w:t>
            </w:r>
          </w:p>
        </w:tc>
        <w:tc>
          <w:tcPr>
            <w:tcW w:w="5245" w:type="dxa"/>
          </w:tcPr>
          <w:p w14:paraId="69E21D93" w14:textId="77777777" w:rsidR="00935BE5" w:rsidRPr="005127C6" w:rsidRDefault="00935BE5" w:rsidP="004452C1">
            <w:pPr>
              <w:rPr>
                <w:rFonts w:ascii="Cambria" w:hAnsi="Cambria"/>
                <w:sz w:val="20"/>
                <w:szCs w:val="20"/>
              </w:rPr>
            </w:pPr>
            <w:r w:rsidRPr="005127C6">
              <w:rPr>
                <w:rFonts w:ascii="Cambria" w:hAnsi="Cambria"/>
                <w:sz w:val="20"/>
                <w:szCs w:val="20"/>
              </w:rPr>
              <w:t xml:space="preserve">Предлог законот беше доставен до Владата на РМ во јануари 2018 година. </w:t>
            </w:r>
          </w:p>
        </w:tc>
      </w:tr>
      <w:tr w:rsidR="00935BE5" w14:paraId="0BFB8BF9" w14:textId="77777777" w:rsidTr="004452C1">
        <w:tc>
          <w:tcPr>
            <w:tcW w:w="2694" w:type="dxa"/>
          </w:tcPr>
          <w:p w14:paraId="5A1F326D" w14:textId="77777777" w:rsidR="00935BE5" w:rsidRPr="00D40BFA" w:rsidRDefault="00935BE5" w:rsidP="004452C1">
            <w:pPr>
              <w:rPr>
                <w:rFonts w:ascii="Cambria" w:hAnsi="Cambria"/>
                <w:sz w:val="20"/>
                <w:szCs w:val="20"/>
              </w:rPr>
            </w:pPr>
            <w:r w:rsidRPr="00D40BFA">
              <w:rPr>
                <w:rFonts w:ascii="Cambria" w:hAnsi="Cambria"/>
                <w:sz w:val="20"/>
                <w:szCs w:val="20"/>
              </w:rPr>
              <w:t>5. Усвоени Предлог закони од страна на Владата на РМ</w:t>
            </w:r>
          </w:p>
        </w:tc>
        <w:tc>
          <w:tcPr>
            <w:tcW w:w="1559" w:type="dxa"/>
          </w:tcPr>
          <w:p w14:paraId="79DE619A" w14:textId="77777777" w:rsidR="00935BE5" w:rsidRPr="00D64638" w:rsidRDefault="00935BE5" w:rsidP="004452C1">
            <w:pPr>
              <w:rPr>
                <w:rFonts w:ascii="Cambria" w:hAnsi="Cambria"/>
                <w:sz w:val="20"/>
                <w:szCs w:val="20"/>
              </w:rPr>
            </w:pPr>
            <w:r w:rsidRPr="00D64638">
              <w:rPr>
                <w:rFonts w:ascii="Cambria" w:hAnsi="Cambria"/>
                <w:sz w:val="20"/>
                <w:szCs w:val="20"/>
              </w:rPr>
              <w:t>5. Февруари</w:t>
            </w:r>
            <w:r w:rsidRPr="00D64638">
              <w:rPr>
                <w:rFonts w:ascii="Cambria" w:hAnsi="Cambria"/>
                <w:sz w:val="20"/>
                <w:szCs w:val="20"/>
                <w:lang w:val="en-US"/>
              </w:rPr>
              <w:t xml:space="preserve"> </w:t>
            </w:r>
            <w:r w:rsidRPr="00D64638">
              <w:rPr>
                <w:rFonts w:ascii="Cambria" w:hAnsi="Cambria"/>
                <w:sz w:val="20"/>
                <w:szCs w:val="20"/>
              </w:rPr>
              <w:t>2018</w:t>
            </w:r>
          </w:p>
        </w:tc>
        <w:tc>
          <w:tcPr>
            <w:tcW w:w="5245" w:type="dxa"/>
          </w:tcPr>
          <w:p w14:paraId="63534143" w14:textId="77777777" w:rsidR="00935BE5" w:rsidRPr="005127C6" w:rsidRDefault="00935BE5" w:rsidP="004452C1">
            <w:pPr>
              <w:rPr>
                <w:rFonts w:ascii="Cambria" w:hAnsi="Cambria"/>
                <w:sz w:val="20"/>
                <w:szCs w:val="20"/>
              </w:rPr>
            </w:pPr>
            <w:r w:rsidRPr="005127C6">
              <w:rPr>
                <w:rFonts w:ascii="Cambria" w:hAnsi="Cambria"/>
                <w:sz w:val="20"/>
                <w:szCs w:val="20"/>
              </w:rPr>
              <w:t xml:space="preserve">Владата го усвои предлог законот во февруари 2018 година и го достави до Собранието на РМ. </w:t>
            </w:r>
          </w:p>
        </w:tc>
      </w:tr>
      <w:tr w:rsidR="00935BE5" w14:paraId="5B75153D" w14:textId="77777777" w:rsidTr="004452C1">
        <w:tc>
          <w:tcPr>
            <w:tcW w:w="2694" w:type="dxa"/>
          </w:tcPr>
          <w:p w14:paraId="4C3580C2" w14:textId="77777777" w:rsidR="00935BE5" w:rsidRPr="00D40BFA" w:rsidRDefault="00935BE5" w:rsidP="004452C1">
            <w:pPr>
              <w:rPr>
                <w:rFonts w:ascii="Cambria" w:hAnsi="Cambria"/>
                <w:sz w:val="20"/>
                <w:szCs w:val="20"/>
              </w:rPr>
            </w:pPr>
            <w:r w:rsidRPr="00D40BFA">
              <w:rPr>
                <w:rFonts w:ascii="Cambria" w:hAnsi="Cambria"/>
                <w:sz w:val="20"/>
                <w:szCs w:val="20"/>
              </w:rPr>
              <w:t>6. Донесени закони од  Собранието на РМ</w:t>
            </w:r>
          </w:p>
        </w:tc>
        <w:tc>
          <w:tcPr>
            <w:tcW w:w="1559" w:type="dxa"/>
          </w:tcPr>
          <w:p w14:paraId="3B99803F" w14:textId="77777777" w:rsidR="00935BE5" w:rsidRPr="00D64638" w:rsidRDefault="00935BE5" w:rsidP="004452C1">
            <w:pPr>
              <w:rPr>
                <w:rFonts w:ascii="Cambria" w:hAnsi="Cambria"/>
                <w:sz w:val="20"/>
                <w:szCs w:val="20"/>
              </w:rPr>
            </w:pPr>
            <w:r w:rsidRPr="00D64638">
              <w:rPr>
                <w:rFonts w:ascii="Cambria" w:hAnsi="Cambria"/>
                <w:sz w:val="20"/>
                <w:szCs w:val="20"/>
              </w:rPr>
              <w:t>6. Април 2018</w:t>
            </w:r>
          </w:p>
        </w:tc>
        <w:tc>
          <w:tcPr>
            <w:tcW w:w="5245" w:type="dxa"/>
          </w:tcPr>
          <w:p w14:paraId="0AD9CEB3" w14:textId="77777777" w:rsidR="00935BE5" w:rsidRDefault="00935BE5" w:rsidP="004452C1">
            <w:pPr>
              <w:jc w:val="both"/>
              <w:rPr>
                <w:rFonts w:ascii="Cambria" w:hAnsi="Cambria"/>
                <w:sz w:val="20"/>
                <w:szCs w:val="20"/>
              </w:rPr>
            </w:pPr>
            <w:r w:rsidRPr="0063375A">
              <w:rPr>
                <w:rFonts w:ascii="Cambria" w:hAnsi="Cambria"/>
                <w:sz w:val="20"/>
                <w:szCs w:val="20"/>
              </w:rPr>
              <w:t xml:space="preserve">Поради одредени недостатоци во предлог законот група граѓански организации достави барање за јавна расправа во однос на поднесениот закон. На јавната расправа која се одржа во март 2018 се укажа на проблемот со несоодветно уредената претходна правна помош, рестриткивноста во однос на правните прашања за кои може да се одобри бесплатна правна помош како и во однос на постапката за одобрување. АКРМ особено реагираше на предложениот модел за исплата на наградата на адвокатите ангажирани во случаи во кои е одобрена БПП. Поради реакциите МП го повлече предлог законот и го врати на доработка. </w:t>
            </w:r>
          </w:p>
          <w:p w14:paraId="60DB6C63" w14:textId="77777777" w:rsidR="00935BE5" w:rsidRDefault="00935BE5" w:rsidP="004452C1">
            <w:pPr>
              <w:jc w:val="both"/>
              <w:rPr>
                <w:rFonts w:ascii="Cambria" w:hAnsi="Cambria"/>
                <w:sz w:val="20"/>
                <w:szCs w:val="20"/>
              </w:rPr>
            </w:pPr>
            <w:r w:rsidRPr="0063375A">
              <w:rPr>
                <w:rFonts w:ascii="Cambria" w:hAnsi="Cambria"/>
                <w:sz w:val="20"/>
                <w:szCs w:val="20"/>
              </w:rPr>
              <w:t>По осум месеци Министерството започна н</w:t>
            </w:r>
            <w:r>
              <w:rPr>
                <w:rFonts w:ascii="Cambria" w:hAnsi="Cambria"/>
                <w:sz w:val="20"/>
                <w:szCs w:val="20"/>
              </w:rPr>
              <w:t xml:space="preserve">ов процес за ПВР на  12.11.2018. </w:t>
            </w:r>
          </w:p>
          <w:p w14:paraId="5CD9F71E" w14:textId="77777777" w:rsidR="00935BE5" w:rsidRDefault="00935BE5" w:rsidP="004452C1">
            <w:pPr>
              <w:jc w:val="both"/>
              <w:rPr>
                <w:rFonts w:ascii="Cambria" w:hAnsi="Cambria"/>
                <w:sz w:val="20"/>
                <w:szCs w:val="20"/>
              </w:rPr>
            </w:pPr>
            <w:r>
              <w:rPr>
                <w:rFonts w:ascii="Cambria" w:hAnsi="Cambria"/>
                <w:sz w:val="20"/>
                <w:szCs w:val="20"/>
              </w:rPr>
              <w:t xml:space="preserve">Нацрт-законот беше доставен до Владата на РСМ и усвоен на седницата одржана на 124тата седница на владата во март 2019. </w:t>
            </w:r>
          </w:p>
          <w:p w14:paraId="30EA1BFB" w14:textId="77777777" w:rsidR="00935BE5" w:rsidRDefault="00935BE5" w:rsidP="004452C1">
            <w:pPr>
              <w:jc w:val="both"/>
              <w:rPr>
                <w:rFonts w:ascii="Cambria" w:hAnsi="Cambria"/>
                <w:sz w:val="20"/>
                <w:szCs w:val="20"/>
              </w:rPr>
            </w:pPr>
            <w:r>
              <w:rPr>
                <w:rFonts w:ascii="Cambria" w:hAnsi="Cambria"/>
                <w:sz w:val="20"/>
                <w:szCs w:val="20"/>
              </w:rPr>
              <w:t xml:space="preserve">Законот беше доставен до Собранието во март но поради претседателските избори беше ставен на днвен ред на 91вата седница на Собранието и беше изгласан на 16.5.2019. Законот беше објавен во Службен весник бр. 101 од 22.5.2019. </w:t>
            </w:r>
            <w:r w:rsidRPr="0063375A">
              <w:rPr>
                <w:rFonts w:ascii="Cambria" w:hAnsi="Cambria"/>
                <w:sz w:val="20"/>
                <w:szCs w:val="20"/>
              </w:rPr>
              <w:t xml:space="preserve"> </w:t>
            </w:r>
          </w:p>
          <w:p w14:paraId="20403D1C" w14:textId="77777777" w:rsidR="00935BE5" w:rsidRPr="0063375A" w:rsidRDefault="00935BE5" w:rsidP="004452C1">
            <w:pPr>
              <w:jc w:val="both"/>
              <w:rPr>
                <w:rFonts w:ascii="Cambria" w:hAnsi="Cambria"/>
                <w:sz w:val="20"/>
                <w:szCs w:val="20"/>
              </w:rPr>
            </w:pPr>
            <w:r w:rsidRPr="0063375A">
              <w:rPr>
                <w:rFonts w:ascii="Cambria" w:hAnsi="Cambria"/>
                <w:sz w:val="20"/>
                <w:szCs w:val="20"/>
              </w:rPr>
              <w:t xml:space="preserve">   </w:t>
            </w:r>
          </w:p>
        </w:tc>
      </w:tr>
      <w:tr w:rsidR="00935BE5" w14:paraId="62D416B1" w14:textId="77777777" w:rsidTr="004452C1">
        <w:tc>
          <w:tcPr>
            <w:tcW w:w="2694" w:type="dxa"/>
          </w:tcPr>
          <w:p w14:paraId="35BCBC99" w14:textId="77777777" w:rsidR="00935BE5" w:rsidRPr="00AB10A1" w:rsidRDefault="00935BE5" w:rsidP="004452C1">
            <w:pPr>
              <w:rPr>
                <w:rFonts w:ascii="Cambria" w:hAnsi="Cambria"/>
                <w:sz w:val="20"/>
                <w:szCs w:val="20"/>
                <w:lang w:val="en-US"/>
              </w:rPr>
            </w:pPr>
            <w:r w:rsidRPr="00D67FAB">
              <w:rPr>
                <w:rFonts w:ascii="Cambria" w:hAnsi="Cambria"/>
                <w:sz w:val="20"/>
                <w:szCs w:val="20"/>
              </w:rPr>
              <w:t>7. Подготовка и носење на подзаконски акти</w:t>
            </w:r>
          </w:p>
        </w:tc>
        <w:tc>
          <w:tcPr>
            <w:tcW w:w="1559" w:type="dxa"/>
          </w:tcPr>
          <w:p w14:paraId="249C0197" w14:textId="77777777" w:rsidR="00935BE5" w:rsidRDefault="00935BE5" w:rsidP="004452C1">
            <w:r w:rsidRPr="00D64638">
              <w:rPr>
                <w:rFonts w:ascii="Cambria" w:hAnsi="Cambria"/>
                <w:sz w:val="20"/>
                <w:szCs w:val="20"/>
              </w:rPr>
              <w:t xml:space="preserve">7. Три месеци по </w:t>
            </w:r>
            <w:r>
              <w:rPr>
                <w:rFonts w:ascii="Cambria" w:hAnsi="Cambria"/>
                <w:sz w:val="20"/>
                <w:szCs w:val="20"/>
              </w:rPr>
              <w:t>д</w:t>
            </w:r>
            <w:r w:rsidRPr="00D64638">
              <w:rPr>
                <w:rFonts w:ascii="Cambria" w:hAnsi="Cambria"/>
                <w:sz w:val="20"/>
                <w:szCs w:val="20"/>
              </w:rPr>
              <w:t>онесувањето на законот</w:t>
            </w:r>
          </w:p>
        </w:tc>
        <w:tc>
          <w:tcPr>
            <w:tcW w:w="5245" w:type="dxa"/>
          </w:tcPr>
          <w:p w14:paraId="0FF5C6B0" w14:textId="77777777" w:rsidR="00935BE5" w:rsidRPr="0063375A" w:rsidRDefault="00935BE5" w:rsidP="004452C1">
            <w:pPr>
              <w:rPr>
                <w:rFonts w:ascii="Cambria" w:hAnsi="Cambria"/>
                <w:sz w:val="20"/>
                <w:szCs w:val="20"/>
              </w:rPr>
            </w:pPr>
            <w:r>
              <w:rPr>
                <w:rFonts w:ascii="Cambria" w:hAnsi="Cambria"/>
                <w:sz w:val="20"/>
                <w:szCs w:val="20"/>
              </w:rPr>
              <w:t xml:space="preserve">Предмет на следење во следниот мониторинг бриф. </w:t>
            </w:r>
          </w:p>
        </w:tc>
      </w:tr>
    </w:tbl>
    <w:p w14:paraId="7D776C73" w14:textId="77777777" w:rsidR="00935BE5" w:rsidRDefault="00935BE5" w:rsidP="00935BE5">
      <w:pPr>
        <w:ind w:left="2160" w:hanging="2160"/>
        <w:jc w:val="both"/>
        <w:rPr>
          <w:rFonts w:ascii="Cambria" w:hAnsi="Cambria"/>
          <w:b/>
        </w:rPr>
      </w:pPr>
      <w:r w:rsidRPr="00AB10A1">
        <w:rPr>
          <w:rFonts w:ascii="Cambria" w:hAnsi="Cambria"/>
          <w:b/>
        </w:rPr>
        <w:t xml:space="preserve">     </w:t>
      </w:r>
    </w:p>
    <w:p w14:paraId="6988640C" w14:textId="77777777" w:rsidR="00935BE5" w:rsidRDefault="00935BE5" w:rsidP="00935BE5">
      <w:pPr>
        <w:ind w:left="2160" w:hanging="2160"/>
        <w:jc w:val="both"/>
        <w:rPr>
          <w:rFonts w:ascii="Cambria" w:hAnsi="Cambria"/>
          <w:b/>
          <w:sz w:val="26"/>
          <w:szCs w:val="26"/>
          <w:u w:val="single"/>
        </w:rPr>
      </w:pPr>
    </w:p>
    <w:p w14:paraId="30730C55" w14:textId="77777777" w:rsidR="00935BE5" w:rsidRDefault="00935BE5" w:rsidP="00935BE5">
      <w:pPr>
        <w:ind w:left="2160" w:hanging="2160"/>
        <w:jc w:val="both"/>
        <w:rPr>
          <w:rFonts w:ascii="Cambria" w:hAnsi="Cambria"/>
          <w:b/>
          <w:sz w:val="26"/>
          <w:szCs w:val="26"/>
          <w:u w:val="single"/>
        </w:rPr>
      </w:pPr>
    </w:p>
    <w:p w14:paraId="48ACE8E7" w14:textId="7A048DA7" w:rsidR="00935BE5" w:rsidRPr="0063375A" w:rsidRDefault="00BE6ED3" w:rsidP="00935BE5">
      <w:pPr>
        <w:ind w:left="2160" w:hanging="2160"/>
        <w:jc w:val="both"/>
        <w:rPr>
          <w:rFonts w:ascii="Cambria" w:hAnsi="Cambria"/>
          <w:b/>
          <w:sz w:val="26"/>
          <w:szCs w:val="26"/>
          <w:u w:val="single"/>
        </w:rPr>
      </w:pPr>
      <w:r>
        <w:rPr>
          <w:rFonts w:ascii="Cambria" w:hAnsi="Cambria"/>
          <w:b/>
          <w:sz w:val="26"/>
          <w:szCs w:val="26"/>
          <w:u w:val="single"/>
        </w:rPr>
        <w:lastRenderedPageBreak/>
        <w:t>10</w:t>
      </w:r>
      <w:r w:rsidR="00935BE5" w:rsidRPr="0063375A">
        <w:rPr>
          <w:rFonts w:ascii="Cambria" w:hAnsi="Cambria"/>
          <w:b/>
          <w:sz w:val="26"/>
          <w:szCs w:val="26"/>
          <w:u w:val="single"/>
        </w:rPr>
        <w:t xml:space="preserve">. Закон за извршување </w:t>
      </w:r>
    </w:p>
    <w:p w14:paraId="2C6FBF75" w14:textId="77777777" w:rsidR="00935BE5" w:rsidRDefault="00935BE5" w:rsidP="00935BE5">
      <w:pPr>
        <w:ind w:left="2160" w:hanging="2160"/>
        <w:jc w:val="both"/>
        <w:rPr>
          <w:rFonts w:ascii="Cambria" w:hAnsi="Cambria"/>
          <w:b/>
        </w:rPr>
      </w:pPr>
      <w:r w:rsidRPr="0063375A">
        <w:rPr>
          <w:rFonts w:ascii="Cambria" w:hAnsi="Cambria"/>
          <w:b/>
        </w:rPr>
        <w:t>Стратешка насока:</w:t>
      </w:r>
      <w:r>
        <w:rPr>
          <w:rFonts w:ascii="Cambria" w:hAnsi="Cambria"/>
          <w:b/>
        </w:rPr>
        <w:tab/>
      </w:r>
      <w:r w:rsidRPr="00E158E7">
        <w:rPr>
          <w:rFonts w:ascii="Cambria" w:hAnsi="Cambria"/>
        </w:rPr>
        <w:t>2.6.3.1 Јакнење на професионалните капацитети на извршителите, поедноставување на извршувањето, намалувањена трошоците на извршувањето, соодветно конципирање на испитот заизвршители и начинот на негово полагање</w:t>
      </w:r>
    </w:p>
    <w:p w14:paraId="5610C7AA" w14:textId="77777777" w:rsidR="00935BE5" w:rsidRPr="0063375A" w:rsidRDefault="00935BE5" w:rsidP="00935BE5">
      <w:pPr>
        <w:ind w:left="2160" w:hanging="2160"/>
        <w:rPr>
          <w:rFonts w:ascii="Cambria" w:hAnsi="Cambria"/>
          <w:b/>
        </w:rPr>
      </w:pPr>
      <w:r w:rsidRPr="0063375A">
        <w:rPr>
          <w:rFonts w:ascii="Cambria" w:hAnsi="Cambria"/>
          <w:b/>
        </w:rPr>
        <w:tab/>
      </w:r>
    </w:p>
    <w:p w14:paraId="5CC8AEA1" w14:textId="77777777" w:rsidR="00935BE5" w:rsidRDefault="00935BE5" w:rsidP="00935BE5">
      <w:pPr>
        <w:ind w:left="2160" w:hanging="2160"/>
        <w:jc w:val="both"/>
        <w:rPr>
          <w:rFonts w:ascii="Cambria" w:hAnsi="Cambria"/>
        </w:rPr>
      </w:pPr>
      <w:r w:rsidRPr="0063375A">
        <w:rPr>
          <w:rFonts w:ascii="Cambria" w:hAnsi="Cambria"/>
          <w:b/>
        </w:rPr>
        <w:t xml:space="preserve">Мерка: </w:t>
      </w:r>
      <w:r>
        <w:rPr>
          <w:rFonts w:ascii="Cambria" w:hAnsi="Cambria"/>
          <w:b/>
        </w:rPr>
        <w:tab/>
        <w:t xml:space="preserve">2.6.3.1-1 </w:t>
      </w:r>
      <w:r w:rsidRPr="00E158E7">
        <w:rPr>
          <w:rFonts w:ascii="Cambria" w:hAnsi="Cambria"/>
        </w:rPr>
        <w:t>Измена на Законот за извршување за јакнење  на  професионалните капацитети на извршителите, поедноставено извршување, намалување на трошоците наизвршувањетое, соодветно конципирање наиспитот за извршители и начинот на неговото полагање</w:t>
      </w:r>
    </w:p>
    <w:p w14:paraId="19E04995" w14:textId="77777777" w:rsidR="00935BE5" w:rsidRDefault="00935BE5" w:rsidP="00935BE5">
      <w:pPr>
        <w:ind w:left="2160" w:hanging="2160"/>
        <w:jc w:val="both"/>
        <w:rPr>
          <w:rFonts w:ascii="Cambria" w:hAnsi="Cambria"/>
          <w:b/>
        </w:rPr>
      </w:pPr>
      <w:r>
        <w:rPr>
          <w:rFonts w:ascii="Cambria" w:hAnsi="Cambria"/>
          <w:b/>
        </w:rPr>
        <w:tab/>
      </w:r>
      <w:r w:rsidRPr="00E158E7">
        <w:rPr>
          <w:rFonts w:ascii="Cambria" w:hAnsi="Cambria"/>
          <w:b/>
        </w:rPr>
        <w:t>2.6.3.1-2</w:t>
      </w:r>
      <w:r>
        <w:rPr>
          <w:rFonts w:ascii="Cambria" w:hAnsi="Cambria"/>
        </w:rPr>
        <w:t xml:space="preserve"> </w:t>
      </w:r>
      <w:r w:rsidRPr="00E158E7">
        <w:rPr>
          <w:rFonts w:ascii="Cambria" w:hAnsi="Cambria"/>
        </w:rPr>
        <w:t>Изработка на подзаконските акти кои ќе</w:t>
      </w:r>
      <w:r>
        <w:rPr>
          <w:rFonts w:ascii="Cambria" w:hAnsi="Cambria"/>
        </w:rPr>
        <w:t xml:space="preserve"> </w:t>
      </w:r>
      <w:r w:rsidRPr="00E158E7">
        <w:rPr>
          <w:rFonts w:ascii="Cambria" w:hAnsi="Cambria"/>
        </w:rPr>
        <w:t>произлезат од законските измени со цел</w:t>
      </w:r>
      <w:r>
        <w:rPr>
          <w:rFonts w:ascii="Cambria" w:hAnsi="Cambria"/>
        </w:rPr>
        <w:t xml:space="preserve"> </w:t>
      </w:r>
      <w:r w:rsidRPr="00E158E7">
        <w:rPr>
          <w:rFonts w:ascii="Cambria" w:hAnsi="Cambria"/>
        </w:rPr>
        <w:t>операционализација на законските решениј</w:t>
      </w:r>
      <w:r>
        <w:rPr>
          <w:rFonts w:ascii="Cambria" w:hAnsi="Cambria"/>
        </w:rPr>
        <w:t>а</w:t>
      </w:r>
      <w:r w:rsidRPr="0063375A">
        <w:rPr>
          <w:rFonts w:ascii="Cambria" w:hAnsi="Cambria"/>
          <w:b/>
        </w:rPr>
        <w:t xml:space="preserve">  </w:t>
      </w:r>
    </w:p>
    <w:p w14:paraId="4C738C9B" w14:textId="77777777" w:rsidR="00935BE5" w:rsidRDefault="00935BE5" w:rsidP="00935BE5">
      <w:pPr>
        <w:ind w:left="2160" w:hanging="2160"/>
        <w:rPr>
          <w:rFonts w:ascii="Cambria" w:hAnsi="Cambria"/>
          <w:b/>
        </w:rPr>
      </w:pPr>
    </w:p>
    <w:tbl>
      <w:tblPr>
        <w:tblStyle w:val="TableGrid"/>
        <w:tblW w:w="9498" w:type="dxa"/>
        <w:tblInd w:w="-5" w:type="dxa"/>
        <w:tblLook w:val="04A0" w:firstRow="1" w:lastRow="0" w:firstColumn="1" w:lastColumn="0" w:noHBand="0" w:noVBand="1"/>
      </w:tblPr>
      <w:tblGrid>
        <w:gridCol w:w="3686"/>
        <w:gridCol w:w="1559"/>
        <w:gridCol w:w="4253"/>
      </w:tblGrid>
      <w:tr w:rsidR="00935BE5" w14:paraId="711C763D" w14:textId="77777777" w:rsidTr="004452C1">
        <w:tc>
          <w:tcPr>
            <w:tcW w:w="3686" w:type="dxa"/>
            <w:shd w:val="clear" w:color="auto" w:fill="DEEAF6" w:themeFill="accent1" w:themeFillTint="33"/>
          </w:tcPr>
          <w:p w14:paraId="07E5E7FC" w14:textId="77777777" w:rsidR="00935BE5" w:rsidRDefault="00935BE5" w:rsidP="004452C1">
            <w:pPr>
              <w:jc w:val="both"/>
              <w:rPr>
                <w:rFonts w:ascii="Cambria" w:hAnsi="Cambria"/>
                <w:b/>
              </w:rPr>
            </w:pPr>
            <w:r>
              <w:rPr>
                <w:rFonts w:ascii="Cambria" w:hAnsi="Cambria"/>
                <w:b/>
              </w:rPr>
              <w:t>Планирани активности:</w:t>
            </w:r>
          </w:p>
        </w:tc>
        <w:tc>
          <w:tcPr>
            <w:tcW w:w="1559" w:type="dxa"/>
            <w:shd w:val="clear" w:color="auto" w:fill="DEEAF6" w:themeFill="accent1" w:themeFillTint="33"/>
          </w:tcPr>
          <w:p w14:paraId="1A016193" w14:textId="77777777" w:rsidR="00935BE5" w:rsidRDefault="00935BE5" w:rsidP="004452C1">
            <w:pPr>
              <w:jc w:val="both"/>
              <w:rPr>
                <w:rFonts w:ascii="Cambria" w:hAnsi="Cambria"/>
                <w:b/>
              </w:rPr>
            </w:pPr>
            <w:r>
              <w:rPr>
                <w:rFonts w:ascii="Cambria" w:hAnsi="Cambria"/>
                <w:b/>
              </w:rPr>
              <w:t>Планиран рок:</w:t>
            </w:r>
          </w:p>
        </w:tc>
        <w:tc>
          <w:tcPr>
            <w:tcW w:w="4253" w:type="dxa"/>
            <w:shd w:val="clear" w:color="auto" w:fill="DEEAF6" w:themeFill="accent1" w:themeFillTint="33"/>
          </w:tcPr>
          <w:p w14:paraId="420912A1" w14:textId="77777777" w:rsidR="00935BE5" w:rsidRDefault="00935BE5" w:rsidP="004452C1">
            <w:pPr>
              <w:jc w:val="both"/>
              <w:rPr>
                <w:rFonts w:ascii="Cambria" w:hAnsi="Cambria"/>
                <w:b/>
              </w:rPr>
            </w:pPr>
            <w:r>
              <w:rPr>
                <w:rFonts w:ascii="Cambria" w:hAnsi="Cambria"/>
                <w:b/>
              </w:rPr>
              <w:t>Спроведени активности:</w:t>
            </w:r>
          </w:p>
        </w:tc>
      </w:tr>
      <w:tr w:rsidR="00935BE5" w:rsidRPr="00670F87" w14:paraId="04CBAD90" w14:textId="77777777" w:rsidTr="004452C1">
        <w:tc>
          <w:tcPr>
            <w:tcW w:w="3686" w:type="dxa"/>
          </w:tcPr>
          <w:p w14:paraId="6BF0F480" w14:textId="77777777" w:rsidR="00935BE5" w:rsidRPr="00670F87" w:rsidRDefault="00935BE5" w:rsidP="004452C1">
            <w:pPr>
              <w:rPr>
                <w:rFonts w:ascii="Cambria" w:hAnsi="Cambria"/>
                <w:sz w:val="20"/>
                <w:szCs w:val="20"/>
              </w:rPr>
            </w:pPr>
            <w:r w:rsidRPr="00670F87">
              <w:rPr>
                <w:rFonts w:ascii="Cambria" w:hAnsi="Cambria"/>
                <w:sz w:val="20"/>
                <w:szCs w:val="20"/>
              </w:rPr>
              <w:t>1. Формирање на работна група за подготовка на Законот за извршување, со учество на претставници од АКРМ, НКРМ, КИРМ, НП, Стопанските комори и научна јавност</w:t>
            </w:r>
          </w:p>
        </w:tc>
        <w:tc>
          <w:tcPr>
            <w:tcW w:w="1559" w:type="dxa"/>
          </w:tcPr>
          <w:p w14:paraId="15E0B389" w14:textId="77777777" w:rsidR="00935BE5" w:rsidRPr="00670F87" w:rsidRDefault="00935BE5" w:rsidP="004452C1">
            <w:r w:rsidRPr="00670F87">
              <w:t>1. Завршено</w:t>
            </w:r>
          </w:p>
        </w:tc>
        <w:tc>
          <w:tcPr>
            <w:tcW w:w="4253" w:type="dxa"/>
          </w:tcPr>
          <w:p w14:paraId="68544AEF" w14:textId="77777777" w:rsidR="00935BE5" w:rsidRPr="00670F87" w:rsidRDefault="00935BE5" w:rsidP="004452C1">
            <w:pPr>
              <w:jc w:val="both"/>
              <w:rPr>
                <w:rFonts w:ascii="Cambria" w:hAnsi="Cambria"/>
                <w:sz w:val="20"/>
                <w:szCs w:val="20"/>
              </w:rPr>
            </w:pPr>
            <w:r w:rsidRPr="00670F87">
              <w:rPr>
                <w:rFonts w:ascii="Cambria" w:hAnsi="Cambria"/>
                <w:sz w:val="20"/>
                <w:szCs w:val="20"/>
              </w:rPr>
              <w:t xml:space="preserve">Работната група која работеше на предлог текст на измените беше  формирана во август 2017 година. Во работната група учествуваа претставници од наведените засегнати страни  </w:t>
            </w:r>
          </w:p>
        </w:tc>
      </w:tr>
      <w:tr w:rsidR="00935BE5" w:rsidRPr="00670F87" w14:paraId="5DB73812" w14:textId="77777777" w:rsidTr="004452C1">
        <w:tc>
          <w:tcPr>
            <w:tcW w:w="3686" w:type="dxa"/>
          </w:tcPr>
          <w:p w14:paraId="14CE0EA9" w14:textId="77777777" w:rsidR="00935BE5" w:rsidRPr="00670F87" w:rsidRDefault="00935BE5" w:rsidP="004452C1">
            <w:pPr>
              <w:rPr>
                <w:rFonts w:ascii="Cambria" w:hAnsi="Cambria"/>
                <w:sz w:val="20"/>
                <w:szCs w:val="20"/>
              </w:rPr>
            </w:pPr>
            <w:r w:rsidRPr="00670F87">
              <w:rPr>
                <w:rFonts w:ascii="Cambria" w:hAnsi="Cambria"/>
                <w:sz w:val="20"/>
                <w:szCs w:val="20"/>
              </w:rPr>
              <w:t>2. Подготовка на нацрт закони</w:t>
            </w:r>
          </w:p>
        </w:tc>
        <w:tc>
          <w:tcPr>
            <w:tcW w:w="1559" w:type="dxa"/>
          </w:tcPr>
          <w:p w14:paraId="4015165A" w14:textId="77777777" w:rsidR="00935BE5" w:rsidRPr="00670F87" w:rsidRDefault="00935BE5" w:rsidP="004452C1">
            <w:r w:rsidRPr="00670F87">
              <w:t>2. Октомври 2017</w:t>
            </w:r>
          </w:p>
        </w:tc>
        <w:tc>
          <w:tcPr>
            <w:tcW w:w="4253" w:type="dxa"/>
          </w:tcPr>
          <w:p w14:paraId="040753F0" w14:textId="77777777" w:rsidR="00935BE5" w:rsidRPr="00670F87" w:rsidRDefault="00935BE5" w:rsidP="004452C1">
            <w:pPr>
              <w:jc w:val="both"/>
              <w:rPr>
                <w:rFonts w:ascii="Cambria" w:hAnsi="Cambria"/>
                <w:sz w:val="20"/>
                <w:szCs w:val="20"/>
              </w:rPr>
            </w:pPr>
            <w:r w:rsidRPr="00670F87">
              <w:rPr>
                <w:rFonts w:ascii="Cambria" w:hAnsi="Cambria"/>
                <w:sz w:val="20"/>
                <w:szCs w:val="20"/>
              </w:rPr>
              <w:t xml:space="preserve">Работната група изработи нацрт предлог закон во октомври 2017. Со предлог законот се прави обид да се адресираат следниве проблеми: </w:t>
            </w:r>
          </w:p>
          <w:p w14:paraId="282BDE7A" w14:textId="77777777" w:rsidR="00935BE5" w:rsidRPr="00670F87" w:rsidRDefault="00935BE5" w:rsidP="004452C1">
            <w:pPr>
              <w:jc w:val="both"/>
              <w:rPr>
                <w:rFonts w:ascii="Cambria" w:hAnsi="Cambria"/>
                <w:sz w:val="20"/>
                <w:szCs w:val="20"/>
              </w:rPr>
            </w:pPr>
            <w:r w:rsidRPr="00670F87">
              <w:rPr>
                <w:rFonts w:ascii="Cambria" w:hAnsi="Cambria"/>
                <w:sz w:val="20"/>
                <w:szCs w:val="20"/>
              </w:rPr>
              <w:t>1.</w:t>
            </w:r>
            <w:r w:rsidRPr="00670F87">
              <w:rPr>
                <w:rFonts w:ascii="Cambria" w:hAnsi="Cambria"/>
                <w:sz w:val="20"/>
                <w:szCs w:val="20"/>
              </w:rPr>
              <w:tab/>
              <w:t xml:space="preserve">Променетиот режим на намирување на трошоците во постапката за извршување, со обврската за доверителот да ги авансира цената за администрирање, првичниот налог за извршување и реалните трошоци, за секое поединечно дејствие, значително дополнително ги оптовариле деловните субјекти кои претходно ја користеле можноста од Тарифата доверителот и извршителот да се договорат да го одложат плаќањето на цената на извршните дејствија до завршување на извршувањето, освен за реалните трошоци кои произлегуваат од извршните дејствија, што обезбедува флексибилност и приспособување кон интересите на доверителите, но и на извршителите во насока на постигнување на поголема ефикасност во постапката на присилно извршување. </w:t>
            </w:r>
          </w:p>
          <w:p w14:paraId="3602C251" w14:textId="77777777" w:rsidR="00935BE5" w:rsidRPr="00670F87" w:rsidRDefault="00935BE5" w:rsidP="004452C1">
            <w:pPr>
              <w:jc w:val="both"/>
              <w:rPr>
                <w:rFonts w:ascii="Cambria" w:hAnsi="Cambria"/>
                <w:sz w:val="20"/>
                <w:szCs w:val="20"/>
              </w:rPr>
            </w:pPr>
            <w:r w:rsidRPr="00670F87">
              <w:rPr>
                <w:rFonts w:ascii="Cambria" w:hAnsi="Cambria"/>
                <w:sz w:val="20"/>
                <w:szCs w:val="20"/>
              </w:rPr>
              <w:t>2.</w:t>
            </w:r>
            <w:r w:rsidRPr="00670F87">
              <w:rPr>
                <w:rFonts w:ascii="Cambria" w:hAnsi="Cambria"/>
                <w:sz w:val="20"/>
                <w:szCs w:val="20"/>
              </w:rPr>
              <w:tab/>
              <w:t>Ретроактивната примена на законот во однос на обврската за авансирање на трошоците од страна на доверителот поведени според Законот за извршување од 2005 година, на штета на доверителите и целите на извршувањето.</w:t>
            </w:r>
          </w:p>
          <w:p w14:paraId="22E568A8" w14:textId="77777777" w:rsidR="00935BE5" w:rsidRPr="00670F87" w:rsidRDefault="00935BE5" w:rsidP="004452C1">
            <w:pPr>
              <w:jc w:val="both"/>
              <w:rPr>
                <w:rFonts w:ascii="Cambria" w:hAnsi="Cambria"/>
                <w:sz w:val="20"/>
                <w:szCs w:val="20"/>
              </w:rPr>
            </w:pPr>
            <w:r w:rsidRPr="00670F87">
              <w:rPr>
                <w:rFonts w:ascii="Cambria" w:hAnsi="Cambria"/>
                <w:sz w:val="20"/>
                <w:szCs w:val="20"/>
              </w:rPr>
              <w:lastRenderedPageBreak/>
              <w:t>3.</w:t>
            </w:r>
            <w:r w:rsidRPr="00670F87">
              <w:rPr>
                <w:rFonts w:ascii="Cambria" w:hAnsi="Cambria"/>
                <w:sz w:val="20"/>
                <w:szCs w:val="20"/>
              </w:rPr>
              <w:tab/>
              <w:t>Задолжителната вонсудска наплата на долговите по основ на веродостојните исправи за обврски од комунални услуги во проширено значење, оневозможувајќи ги доверителите да бараат намирување на своите побарувања во соодветните постапки, со што значително се оптоваруваа деловните субјекти опфатени со оваа обврска.</w:t>
            </w:r>
          </w:p>
          <w:p w14:paraId="55ECB698" w14:textId="77777777" w:rsidR="00935BE5" w:rsidRPr="00670F87" w:rsidRDefault="00935BE5" w:rsidP="004452C1">
            <w:pPr>
              <w:jc w:val="both"/>
              <w:rPr>
                <w:rFonts w:ascii="Cambria" w:hAnsi="Cambria"/>
                <w:sz w:val="20"/>
                <w:szCs w:val="20"/>
              </w:rPr>
            </w:pPr>
            <w:r w:rsidRPr="00670F87">
              <w:rPr>
                <w:rFonts w:ascii="Cambria" w:hAnsi="Cambria"/>
                <w:sz w:val="20"/>
                <w:szCs w:val="20"/>
              </w:rPr>
              <w:t>4.</w:t>
            </w:r>
            <w:r w:rsidRPr="00670F87">
              <w:rPr>
                <w:rFonts w:ascii="Cambria" w:hAnsi="Cambria"/>
                <w:sz w:val="20"/>
                <w:szCs w:val="20"/>
              </w:rPr>
              <w:tab/>
              <w:t>Неможноста, компаниите како доверители да ги наплатат своите побарувања спрема Република Македонија и нејзините органи, едниниците на локалната самоуправа и јавните претпријатија, поради околноста што покрај предметите и правата и паричните средства на нивните сметки кај сите носители на платниот промет се изземааат од извршување, како предмети и права кои се неопходни за вршење на дејноста, со што практично се оневозможуваат деловните субјекти во постапка на присилно извршување да си ги наплатат побарувањата кои ги имаат кон овие институции.</w:t>
            </w:r>
          </w:p>
          <w:p w14:paraId="7525BC95" w14:textId="77777777" w:rsidR="00935BE5" w:rsidRPr="00670F87" w:rsidRDefault="00935BE5" w:rsidP="004452C1">
            <w:pPr>
              <w:jc w:val="both"/>
              <w:rPr>
                <w:rFonts w:ascii="Cambria" w:hAnsi="Cambria"/>
                <w:sz w:val="20"/>
                <w:szCs w:val="20"/>
              </w:rPr>
            </w:pPr>
            <w:r w:rsidRPr="00670F87">
              <w:rPr>
                <w:rFonts w:ascii="Cambria" w:hAnsi="Cambria"/>
                <w:sz w:val="20"/>
                <w:szCs w:val="20"/>
              </w:rPr>
              <w:t>5.</w:t>
            </w:r>
            <w:r w:rsidRPr="00670F87">
              <w:rPr>
                <w:rFonts w:ascii="Cambria" w:hAnsi="Cambria"/>
                <w:sz w:val="20"/>
                <w:szCs w:val="20"/>
              </w:rPr>
              <w:tab/>
              <w:t xml:space="preserve">Висината на трошоците на извршувањето во целина, заради што се бара ревизија на Тарифата, но и на одредбите за проценките на недвижностите кои екстремно го поскапуваат извршувањето. </w:t>
            </w:r>
          </w:p>
          <w:p w14:paraId="43C09864" w14:textId="77777777" w:rsidR="00935BE5" w:rsidRPr="00670F87" w:rsidRDefault="00935BE5" w:rsidP="004452C1">
            <w:pPr>
              <w:jc w:val="both"/>
              <w:rPr>
                <w:rFonts w:ascii="Cambria" w:hAnsi="Cambria"/>
                <w:sz w:val="20"/>
                <w:szCs w:val="20"/>
              </w:rPr>
            </w:pPr>
            <w:r w:rsidRPr="00670F87">
              <w:rPr>
                <w:rFonts w:ascii="Cambria" w:hAnsi="Cambria"/>
                <w:sz w:val="20"/>
                <w:szCs w:val="20"/>
              </w:rPr>
              <w:t>6.</w:t>
            </w:r>
            <w:r w:rsidRPr="00670F87">
              <w:rPr>
                <w:rFonts w:ascii="Cambria" w:hAnsi="Cambria"/>
                <w:sz w:val="20"/>
                <w:szCs w:val="20"/>
              </w:rPr>
              <w:tab/>
              <w:t>Проблемите во извршувањето врз недвижности  за кои укажа Здружението на банкарството уште во 2016 година по однос на преземање на извршни дејствија над недвижен имот кој останал со незапишани сопственички права, спроведување на извршувањето над недвижен имот опишан во лист за предбелешки на градба, кои останале нерегулирани со одредбите на новиот Закон за извршување. Воедно реагираа и по однос на укинатата трета јавна продажба на недвижности, укажувајќи дека на тој начин се намалува процентот на успешни јавни наддавања и се оштетуваат како доверителот, така и должникот</w:t>
            </w:r>
          </w:p>
          <w:p w14:paraId="4EA2FC55" w14:textId="77777777" w:rsidR="00935BE5" w:rsidRPr="00670F87" w:rsidRDefault="00935BE5" w:rsidP="004452C1">
            <w:pPr>
              <w:jc w:val="both"/>
              <w:rPr>
                <w:rFonts w:ascii="Cambria" w:hAnsi="Cambria"/>
                <w:sz w:val="20"/>
                <w:szCs w:val="20"/>
              </w:rPr>
            </w:pPr>
          </w:p>
        </w:tc>
      </w:tr>
      <w:tr w:rsidR="00935BE5" w:rsidRPr="00670F87" w14:paraId="25DF7315" w14:textId="77777777" w:rsidTr="004452C1">
        <w:tc>
          <w:tcPr>
            <w:tcW w:w="3686" w:type="dxa"/>
          </w:tcPr>
          <w:p w14:paraId="58EEF9A8" w14:textId="77777777" w:rsidR="00935BE5" w:rsidRPr="00670F87" w:rsidRDefault="00935BE5" w:rsidP="004452C1">
            <w:pPr>
              <w:rPr>
                <w:rFonts w:ascii="Cambria" w:hAnsi="Cambria"/>
                <w:sz w:val="20"/>
                <w:szCs w:val="20"/>
              </w:rPr>
            </w:pPr>
            <w:r w:rsidRPr="00670F87">
              <w:rPr>
                <w:rFonts w:ascii="Cambria" w:hAnsi="Cambria"/>
                <w:sz w:val="20"/>
                <w:szCs w:val="20"/>
              </w:rPr>
              <w:lastRenderedPageBreak/>
              <w:t>3. Вградување на релевантните мислења и укажувања, за квалитетот и трошоците на извршувањето доставени од бизнис заедницата.</w:t>
            </w:r>
          </w:p>
        </w:tc>
        <w:tc>
          <w:tcPr>
            <w:tcW w:w="1559" w:type="dxa"/>
          </w:tcPr>
          <w:p w14:paraId="62EC8A2E" w14:textId="77777777" w:rsidR="00935BE5" w:rsidRPr="00670F87" w:rsidRDefault="00935BE5" w:rsidP="004452C1">
            <w:r w:rsidRPr="00670F87">
              <w:t>3. Октомври 2017</w:t>
            </w:r>
          </w:p>
        </w:tc>
        <w:tc>
          <w:tcPr>
            <w:tcW w:w="4253" w:type="dxa"/>
          </w:tcPr>
          <w:p w14:paraId="277DF2FC" w14:textId="77777777" w:rsidR="00935BE5" w:rsidRPr="00670F87" w:rsidRDefault="00935BE5" w:rsidP="004452C1">
            <w:pPr>
              <w:jc w:val="both"/>
              <w:rPr>
                <w:rFonts w:ascii="Cambria" w:hAnsi="Cambria"/>
                <w:sz w:val="20"/>
                <w:szCs w:val="20"/>
              </w:rPr>
            </w:pPr>
            <w:r w:rsidRPr="00670F87">
              <w:rPr>
                <w:rFonts w:ascii="Cambria" w:hAnsi="Cambria"/>
                <w:sz w:val="20"/>
                <w:szCs w:val="20"/>
              </w:rPr>
              <w:t xml:space="preserve">Делумно спроведено во рамки на работата на работната група. </w:t>
            </w:r>
          </w:p>
        </w:tc>
      </w:tr>
      <w:tr w:rsidR="00935BE5" w:rsidRPr="00670F87" w14:paraId="5CE6AE86" w14:textId="77777777" w:rsidTr="004452C1">
        <w:tc>
          <w:tcPr>
            <w:tcW w:w="3686" w:type="dxa"/>
          </w:tcPr>
          <w:p w14:paraId="084EB5B0" w14:textId="77777777" w:rsidR="00935BE5" w:rsidRPr="00670F87" w:rsidRDefault="00935BE5" w:rsidP="004452C1">
            <w:pPr>
              <w:rPr>
                <w:rFonts w:ascii="Cambria" w:hAnsi="Cambria"/>
                <w:sz w:val="20"/>
                <w:szCs w:val="20"/>
              </w:rPr>
            </w:pPr>
            <w:r w:rsidRPr="00670F87">
              <w:rPr>
                <w:rFonts w:ascii="Cambria" w:hAnsi="Cambria"/>
                <w:sz w:val="20"/>
                <w:szCs w:val="20"/>
              </w:rPr>
              <w:t>4. Запознавање на јавноста со предложенотозаконско решение (објава на ЕНЕР и јавна расправа)</w:t>
            </w:r>
          </w:p>
        </w:tc>
        <w:tc>
          <w:tcPr>
            <w:tcW w:w="1559" w:type="dxa"/>
          </w:tcPr>
          <w:p w14:paraId="4E9CD83C" w14:textId="77777777" w:rsidR="00935BE5" w:rsidRPr="00670F87" w:rsidRDefault="00935BE5" w:rsidP="004452C1">
            <w:r w:rsidRPr="00670F87">
              <w:t>4. Ноември 2017</w:t>
            </w:r>
          </w:p>
        </w:tc>
        <w:tc>
          <w:tcPr>
            <w:tcW w:w="4253" w:type="dxa"/>
          </w:tcPr>
          <w:p w14:paraId="72205195" w14:textId="77777777" w:rsidR="00935BE5" w:rsidRPr="00670F87" w:rsidRDefault="00935BE5" w:rsidP="004452C1">
            <w:pPr>
              <w:jc w:val="both"/>
              <w:rPr>
                <w:rFonts w:ascii="Cambria" w:hAnsi="Cambria"/>
                <w:sz w:val="20"/>
                <w:szCs w:val="20"/>
              </w:rPr>
            </w:pPr>
            <w:r w:rsidRPr="00670F87">
              <w:rPr>
                <w:rFonts w:ascii="Cambria" w:hAnsi="Cambria"/>
                <w:sz w:val="20"/>
                <w:szCs w:val="20"/>
              </w:rPr>
              <w:t xml:space="preserve">Нацрт законот беше објавен навремено во ноември 2017 година. Објавата на законот поттикна значителна дебата помеѓу стручната  јавност што се огледа во значителниот број на  коментари и предлози објавени на ЕНЕР.  </w:t>
            </w:r>
          </w:p>
        </w:tc>
      </w:tr>
      <w:tr w:rsidR="00935BE5" w:rsidRPr="00670F87" w14:paraId="1DEE2E8D" w14:textId="77777777" w:rsidTr="004452C1">
        <w:tc>
          <w:tcPr>
            <w:tcW w:w="3686" w:type="dxa"/>
          </w:tcPr>
          <w:p w14:paraId="18C22C04" w14:textId="77777777" w:rsidR="00935BE5" w:rsidRPr="00670F87" w:rsidRDefault="00935BE5" w:rsidP="004452C1">
            <w:pPr>
              <w:rPr>
                <w:rFonts w:ascii="Cambria" w:hAnsi="Cambria"/>
                <w:sz w:val="20"/>
                <w:szCs w:val="20"/>
              </w:rPr>
            </w:pPr>
            <w:r w:rsidRPr="00670F87">
              <w:rPr>
                <w:rFonts w:ascii="Cambria" w:hAnsi="Cambria"/>
                <w:sz w:val="20"/>
                <w:szCs w:val="20"/>
              </w:rPr>
              <w:t>5. Доставување на предлог Закон до Влада на РМ.</w:t>
            </w:r>
          </w:p>
        </w:tc>
        <w:tc>
          <w:tcPr>
            <w:tcW w:w="1559" w:type="dxa"/>
          </w:tcPr>
          <w:p w14:paraId="6C1F470E" w14:textId="77777777" w:rsidR="00935BE5" w:rsidRPr="00670F87" w:rsidRDefault="00935BE5" w:rsidP="004452C1">
            <w:r w:rsidRPr="00670F87">
              <w:t>5. Ноември 2017</w:t>
            </w:r>
          </w:p>
        </w:tc>
        <w:tc>
          <w:tcPr>
            <w:tcW w:w="4253" w:type="dxa"/>
          </w:tcPr>
          <w:p w14:paraId="06F5C75F" w14:textId="77777777" w:rsidR="00935BE5" w:rsidRPr="00670F87" w:rsidRDefault="00935BE5" w:rsidP="004452C1">
            <w:pPr>
              <w:jc w:val="both"/>
              <w:rPr>
                <w:rFonts w:ascii="Cambria" w:hAnsi="Cambria"/>
                <w:sz w:val="20"/>
                <w:szCs w:val="20"/>
              </w:rPr>
            </w:pPr>
            <w:r w:rsidRPr="00670F87">
              <w:rPr>
                <w:rFonts w:ascii="Cambria" w:hAnsi="Cambria"/>
                <w:sz w:val="20"/>
                <w:szCs w:val="20"/>
              </w:rPr>
              <w:t xml:space="preserve">Предлог законот беше доставен во септември 2018 до Владата на РМ со значително одолговлекување поради               </w:t>
            </w:r>
            <w:r w:rsidRPr="00670F87">
              <w:rPr>
                <w:rFonts w:ascii="Cambria" w:hAnsi="Cambria"/>
                <w:sz w:val="20"/>
                <w:szCs w:val="20"/>
              </w:rPr>
              <w:lastRenderedPageBreak/>
              <w:t xml:space="preserve">потребата од соодветно спроведување на консултатицен процес со засегнатите страни. </w:t>
            </w:r>
          </w:p>
        </w:tc>
      </w:tr>
      <w:tr w:rsidR="00935BE5" w:rsidRPr="00670F87" w14:paraId="33629AFF" w14:textId="77777777" w:rsidTr="004452C1">
        <w:tc>
          <w:tcPr>
            <w:tcW w:w="3686" w:type="dxa"/>
          </w:tcPr>
          <w:p w14:paraId="557CA30D" w14:textId="77777777" w:rsidR="00935BE5" w:rsidRPr="00670F87" w:rsidRDefault="00935BE5" w:rsidP="004452C1">
            <w:pPr>
              <w:rPr>
                <w:rFonts w:ascii="Cambria" w:hAnsi="Cambria"/>
                <w:sz w:val="20"/>
                <w:szCs w:val="20"/>
              </w:rPr>
            </w:pPr>
            <w:r w:rsidRPr="00670F87">
              <w:rPr>
                <w:rFonts w:ascii="Cambria" w:hAnsi="Cambria"/>
                <w:sz w:val="20"/>
                <w:szCs w:val="20"/>
              </w:rPr>
              <w:lastRenderedPageBreak/>
              <w:t>6. Усвојување на Предлог законот од Владата на РМ</w:t>
            </w:r>
          </w:p>
        </w:tc>
        <w:tc>
          <w:tcPr>
            <w:tcW w:w="1559" w:type="dxa"/>
          </w:tcPr>
          <w:p w14:paraId="2987FCAC" w14:textId="77777777" w:rsidR="00935BE5" w:rsidRPr="00670F87" w:rsidRDefault="00935BE5" w:rsidP="004452C1">
            <w:pPr>
              <w:rPr>
                <w:lang w:val="en-US"/>
              </w:rPr>
            </w:pPr>
            <w:r w:rsidRPr="00670F87">
              <w:t>6. Декември 2017</w:t>
            </w:r>
          </w:p>
        </w:tc>
        <w:tc>
          <w:tcPr>
            <w:tcW w:w="4253" w:type="dxa"/>
          </w:tcPr>
          <w:p w14:paraId="60F508E1" w14:textId="77777777" w:rsidR="00935BE5" w:rsidRPr="00670F87" w:rsidRDefault="00935BE5" w:rsidP="004452C1">
            <w:pPr>
              <w:jc w:val="both"/>
              <w:rPr>
                <w:rFonts w:ascii="Cambria" w:hAnsi="Cambria"/>
                <w:sz w:val="20"/>
                <w:szCs w:val="20"/>
              </w:rPr>
            </w:pPr>
            <w:r w:rsidRPr="00670F87">
              <w:rPr>
                <w:rFonts w:ascii="Cambria" w:hAnsi="Cambria"/>
                <w:sz w:val="20"/>
                <w:szCs w:val="20"/>
              </w:rPr>
              <w:t>Владата го усвои предлог законот во септември 2018</w:t>
            </w:r>
          </w:p>
        </w:tc>
      </w:tr>
      <w:tr w:rsidR="00935BE5" w:rsidRPr="00670F87" w14:paraId="1B5B531A" w14:textId="77777777" w:rsidTr="004452C1">
        <w:tc>
          <w:tcPr>
            <w:tcW w:w="3686" w:type="dxa"/>
          </w:tcPr>
          <w:p w14:paraId="68E0FAC2" w14:textId="77777777" w:rsidR="00935BE5" w:rsidRPr="00670F87" w:rsidRDefault="00935BE5" w:rsidP="004452C1">
            <w:pPr>
              <w:rPr>
                <w:rFonts w:ascii="Cambria" w:hAnsi="Cambria"/>
                <w:sz w:val="20"/>
                <w:szCs w:val="20"/>
              </w:rPr>
            </w:pPr>
            <w:r w:rsidRPr="00670F87">
              <w:rPr>
                <w:rFonts w:ascii="Cambria" w:hAnsi="Cambria"/>
                <w:sz w:val="20"/>
                <w:szCs w:val="20"/>
              </w:rPr>
              <w:t>7. Донесување на законот од Собранието на РМ</w:t>
            </w:r>
          </w:p>
        </w:tc>
        <w:tc>
          <w:tcPr>
            <w:tcW w:w="1559" w:type="dxa"/>
          </w:tcPr>
          <w:p w14:paraId="1A00C151" w14:textId="77777777" w:rsidR="00935BE5" w:rsidRPr="00670F87" w:rsidRDefault="00935BE5" w:rsidP="004452C1">
            <w:r w:rsidRPr="00670F87">
              <w:t>7. Февруари 2018</w:t>
            </w:r>
          </w:p>
        </w:tc>
        <w:tc>
          <w:tcPr>
            <w:tcW w:w="4253" w:type="dxa"/>
          </w:tcPr>
          <w:p w14:paraId="2A04F5ED" w14:textId="77777777" w:rsidR="00935BE5" w:rsidRPr="00670F87" w:rsidRDefault="00935BE5" w:rsidP="004452C1">
            <w:pPr>
              <w:jc w:val="both"/>
              <w:rPr>
                <w:rFonts w:ascii="Cambria" w:hAnsi="Cambria"/>
                <w:sz w:val="20"/>
                <w:szCs w:val="20"/>
              </w:rPr>
            </w:pPr>
            <w:r w:rsidRPr="00670F87">
              <w:rPr>
                <w:rFonts w:ascii="Cambria" w:hAnsi="Cambria"/>
                <w:sz w:val="20"/>
                <w:szCs w:val="20"/>
              </w:rPr>
              <w:t xml:space="preserve">Законот беше доставен до Собранието веднаш по донесувањето од страна на Владата. На 5-ти ноември 2019 беше одржана јавна расправа во Собранието на РМ. </w:t>
            </w:r>
            <w:r w:rsidRPr="00A44E5B">
              <w:rPr>
                <w:rFonts w:ascii="Cambria" w:hAnsi="Cambria"/>
                <w:sz w:val="20"/>
                <w:szCs w:val="20"/>
              </w:rPr>
              <w:t>Законот беше донесен на 18 декември 2018, 10 месеци по истекот на рокот.</w:t>
            </w:r>
          </w:p>
        </w:tc>
      </w:tr>
    </w:tbl>
    <w:p w14:paraId="198FC34C" w14:textId="77777777" w:rsidR="00935BE5" w:rsidRPr="00670F87" w:rsidRDefault="00935BE5" w:rsidP="00935BE5">
      <w:pPr>
        <w:ind w:left="2160" w:hanging="2160"/>
        <w:rPr>
          <w:rFonts w:ascii="Cambria" w:hAnsi="Cambria"/>
          <w:b/>
        </w:rPr>
      </w:pPr>
    </w:p>
    <w:p w14:paraId="3B43EC96" w14:textId="52F9E268" w:rsidR="00935BE5" w:rsidRPr="00670F87" w:rsidRDefault="00BE6ED3" w:rsidP="00935BE5">
      <w:pPr>
        <w:ind w:left="2160" w:hanging="2160"/>
        <w:rPr>
          <w:rFonts w:ascii="Cambria" w:hAnsi="Cambria"/>
          <w:b/>
          <w:sz w:val="26"/>
          <w:szCs w:val="26"/>
          <w:u w:val="single"/>
        </w:rPr>
      </w:pPr>
      <w:r>
        <w:rPr>
          <w:rFonts w:ascii="Cambria" w:hAnsi="Cambria"/>
          <w:b/>
          <w:sz w:val="26"/>
          <w:szCs w:val="26"/>
          <w:u w:val="single"/>
        </w:rPr>
        <w:t>11</w:t>
      </w:r>
      <w:r w:rsidR="00935BE5" w:rsidRPr="00670F87">
        <w:rPr>
          <w:rFonts w:ascii="Cambria" w:hAnsi="Cambria"/>
          <w:b/>
          <w:sz w:val="26"/>
          <w:szCs w:val="26"/>
          <w:u w:val="single"/>
        </w:rPr>
        <w:t xml:space="preserve">. Закон за нотаријат </w:t>
      </w:r>
    </w:p>
    <w:p w14:paraId="37D81640" w14:textId="77777777" w:rsidR="00935BE5" w:rsidRPr="00670F87" w:rsidRDefault="00935BE5" w:rsidP="00935BE5">
      <w:pPr>
        <w:ind w:left="2160" w:hanging="2160"/>
        <w:jc w:val="both"/>
        <w:rPr>
          <w:rFonts w:ascii="Cambria" w:hAnsi="Cambria"/>
          <w:b/>
        </w:rPr>
      </w:pPr>
      <w:r w:rsidRPr="00670F87">
        <w:rPr>
          <w:rFonts w:ascii="Cambria" w:hAnsi="Cambria"/>
          <w:b/>
        </w:rPr>
        <w:t>Стратешка насока:</w:t>
      </w:r>
      <w:r w:rsidRPr="00670F87">
        <w:rPr>
          <w:rFonts w:ascii="Cambria" w:hAnsi="Cambria"/>
          <w:b/>
        </w:rPr>
        <w:tab/>
        <w:t xml:space="preserve">2.6.4.1 </w:t>
      </w:r>
      <w:r w:rsidRPr="00670F87">
        <w:rPr>
          <w:rFonts w:ascii="Cambria" w:hAnsi="Cambria"/>
        </w:rPr>
        <w:t xml:space="preserve">Јакнење на професионалните капацитети на нотаријатот и зголемување на ефикасноста од нивната работа. </w:t>
      </w:r>
    </w:p>
    <w:p w14:paraId="77DA7455" w14:textId="77777777" w:rsidR="00935BE5" w:rsidRPr="00670F87" w:rsidRDefault="00935BE5" w:rsidP="00935BE5">
      <w:pPr>
        <w:ind w:left="2160" w:hanging="2160"/>
        <w:rPr>
          <w:rFonts w:ascii="Cambria" w:hAnsi="Cambria"/>
          <w:b/>
        </w:rPr>
      </w:pPr>
      <w:r w:rsidRPr="00670F87">
        <w:rPr>
          <w:rFonts w:ascii="Cambria" w:hAnsi="Cambria"/>
          <w:b/>
        </w:rPr>
        <w:tab/>
      </w:r>
    </w:p>
    <w:p w14:paraId="12ADCDFA" w14:textId="77777777" w:rsidR="00935BE5" w:rsidRPr="00670F87" w:rsidRDefault="00935BE5" w:rsidP="00935BE5">
      <w:pPr>
        <w:ind w:left="2160" w:hanging="2160"/>
        <w:jc w:val="both"/>
        <w:rPr>
          <w:rFonts w:ascii="Cambria" w:hAnsi="Cambria"/>
        </w:rPr>
      </w:pPr>
      <w:r w:rsidRPr="00670F87">
        <w:rPr>
          <w:rFonts w:ascii="Cambria" w:hAnsi="Cambria"/>
          <w:b/>
        </w:rPr>
        <w:t xml:space="preserve">Мерка: </w:t>
      </w:r>
      <w:r w:rsidRPr="00670F87">
        <w:rPr>
          <w:rFonts w:ascii="Cambria" w:hAnsi="Cambria"/>
          <w:b/>
        </w:rPr>
        <w:tab/>
      </w:r>
      <w:r w:rsidRPr="00670F87">
        <w:rPr>
          <w:rFonts w:ascii="Cambria" w:hAnsi="Cambria"/>
        </w:rPr>
        <w:t>2.6.4.1 – 1 Измена на законот за нотаријат за редефинирање на нотарски акт, поедноставено постапување, зголемување нефикасноста, намалување на трошоците, поедноставена постапка за именување и конципирање на испитот за нотари</w:t>
      </w:r>
    </w:p>
    <w:p w14:paraId="30C3B548" w14:textId="77777777" w:rsidR="00935BE5" w:rsidRPr="00670F87" w:rsidRDefault="00935BE5" w:rsidP="00935BE5">
      <w:pPr>
        <w:ind w:left="2160" w:hanging="2160"/>
        <w:jc w:val="both"/>
        <w:rPr>
          <w:rFonts w:ascii="Cambria" w:hAnsi="Cambria"/>
          <w:b/>
        </w:rPr>
      </w:pPr>
      <w:r w:rsidRPr="00670F87">
        <w:rPr>
          <w:rFonts w:ascii="Cambria" w:hAnsi="Cambria"/>
          <w:b/>
        </w:rPr>
        <w:tab/>
        <w:t xml:space="preserve"> </w:t>
      </w:r>
    </w:p>
    <w:tbl>
      <w:tblPr>
        <w:tblStyle w:val="TableGrid"/>
        <w:tblW w:w="9781" w:type="dxa"/>
        <w:tblInd w:w="-5" w:type="dxa"/>
        <w:tblLayout w:type="fixed"/>
        <w:tblLook w:val="04A0" w:firstRow="1" w:lastRow="0" w:firstColumn="1" w:lastColumn="0" w:noHBand="0" w:noVBand="1"/>
      </w:tblPr>
      <w:tblGrid>
        <w:gridCol w:w="4618"/>
        <w:gridCol w:w="1761"/>
        <w:gridCol w:w="3402"/>
      </w:tblGrid>
      <w:tr w:rsidR="00935BE5" w:rsidRPr="00670F87" w14:paraId="0D0A1C4F" w14:textId="77777777" w:rsidTr="004452C1">
        <w:tc>
          <w:tcPr>
            <w:tcW w:w="4618" w:type="dxa"/>
            <w:shd w:val="clear" w:color="auto" w:fill="DEEAF6" w:themeFill="accent1" w:themeFillTint="33"/>
          </w:tcPr>
          <w:p w14:paraId="5F0E4D3E" w14:textId="77777777" w:rsidR="00935BE5" w:rsidRPr="00670F87" w:rsidRDefault="00935BE5" w:rsidP="004452C1">
            <w:pPr>
              <w:jc w:val="both"/>
              <w:rPr>
                <w:rFonts w:ascii="Cambria" w:hAnsi="Cambria"/>
                <w:b/>
              </w:rPr>
            </w:pPr>
            <w:r w:rsidRPr="00670F87">
              <w:rPr>
                <w:rFonts w:ascii="Cambria" w:hAnsi="Cambria"/>
                <w:b/>
              </w:rPr>
              <w:t>Планирани активности:</w:t>
            </w:r>
          </w:p>
        </w:tc>
        <w:tc>
          <w:tcPr>
            <w:tcW w:w="1761" w:type="dxa"/>
            <w:shd w:val="clear" w:color="auto" w:fill="DEEAF6" w:themeFill="accent1" w:themeFillTint="33"/>
          </w:tcPr>
          <w:p w14:paraId="42B6254E" w14:textId="77777777" w:rsidR="00935BE5" w:rsidRPr="00670F87" w:rsidRDefault="00935BE5" w:rsidP="004452C1">
            <w:pPr>
              <w:jc w:val="both"/>
              <w:rPr>
                <w:rFonts w:ascii="Cambria" w:hAnsi="Cambria"/>
                <w:b/>
              </w:rPr>
            </w:pPr>
            <w:r w:rsidRPr="00670F87">
              <w:rPr>
                <w:rFonts w:ascii="Cambria" w:hAnsi="Cambria"/>
                <w:b/>
              </w:rPr>
              <w:t>Планиран рок:</w:t>
            </w:r>
          </w:p>
        </w:tc>
        <w:tc>
          <w:tcPr>
            <w:tcW w:w="3402" w:type="dxa"/>
            <w:shd w:val="clear" w:color="auto" w:fill="DEEAF6" w:themeFill="accent1" w:themeFillTint="33"/>
          </w:tcPr>
          <w:p w14:paraId="60C1FCBF" w14:textId="77777777" w:rsidR="00935BE5" w:rsidRPr="00670F87" w:rsidRDefault="00935BE5" w:rsidP="004452C1">
            <w:pPr>
              <w:jc w:val="both"/>
              <w:rPr>
                <w:rFonts w:ascii="Cambria" w:hAnsi="Cambria"/>
                <w:b/>
              </w:rPr>
            </w:pPr>
            <w:r w:rsidRPr="00670F87">
              <w:rPr>
                <w:rFonts w:ascii="Cambria" w:hAnsi="Cambria"/>
                <w:b/>
              </w:rPr>
              <w:t>Спроведени активности:</w:t>
            </w:r>
          </w:p>
        </w:tc>
      </w:tr>
      <w:tr w:rsidR="00935BE5" w:rsidRPr="00670F87" w14:paraId="7B6006B2" w14:textId="77777777" w:rsidTr="004452C1">
        <w:tc>
          <w:tcPr>
            <w:tcW w:w="4618" w:type="dxa"/>
          </w:tcPr>
          <w:p w14:paraId="57ECABE9" w14:textId="77777777" w:rsidR="00935BE5" w:rsidRPr="00670F87" w:rsidRDefault="00935BE5" w:rsidP="004452C1">
            <w:pPr>
              <w:rPr>
                <w:rFonts w:ascii="Cambria" w:hAnsi="Cambria"/>
              </w:rPr>
            </w:pPr>
            <w:r w:rsidRPr="00670F87">
              <w:rPr>
                <w:rFonts w:ascii="Cambria" w:hAnsi="Cambria"/>
              </w:rPr>
              <w:t>1. Формирање на работна група за подготовка на Законот за нотаријат со учество на претставници од АКРМ, НКРМ, КИРМ, НП, Стопанските комори и научна јавност</w:t>
            </w:r>
          </w:p>
        </w:tc>
        <w:tc>
          <w:tcPr>
            <w:tcW w:w="1761" w:type="dxa"/>
          </w:tcPr>
          <w:p w14:paraId="2D8BDFBD" w14:textId="77777777" w:rsidR="00935BE5" w:rsidRPr="00670F87" w:rsidRDefault="00935BE5" w:rsidP="004452C1">
            <w:r w:rsidRPr="00670F87">
              <w:t>1. Завршено</w:t>
            </w:r>
          </w:p>
        </w:tc>
        <w:tc>
          <w:tcPr>
            <w:tcW w:w="3402" w:type="dxa"/>
          </w:tcPr>
          <w:p w14:paraId="6A13242F" w14:textId="77777777" w:rsidR="00935BE5" w:rsidRPr="00670F87" w:rsidRDefault="00935BE5" w:rsidP="004452C1">
            <w:pPr>
              <w:jc w:val="both"/>
              <w:rPr>
                <w:rFonts w:ascii="Cambria" w:hAnsi="Cambria"/>
                <w:sz w:val="20"/>
                <w:szCs w:val="20"/>
              </w:rPr>
            </w:pPr>
            <w:r w:rsidRPr="00670F87">
              <w:rPr>
                <w:rFonts w:ascii="Cambria" w:hAnsi="Cambria"/>
                <w:sz w:val="20"/>
                <w:szCs w:val="20"/>
              </w:rPr>
              <w:t xml:space="preserve">Работната група која работеше на предлог текст на измените беше  формирана во  август 2017 година. Во работната група учествуваа претставници од наведените засегнати страни  </w:t>
            </w:r>
          </w:p>
        </w:tc>
      </w:tr>
      <w:tr w:rsidR="00935BE5" w:rsidRPr="00670F87" w14:paraId="193C4B6B" w14:textId="77777777" w:rsidTr="004452C1">
        <w:tc>
          <w:tcPr>
            <w:tcW w:w="4618" w:type="dxa"/>
          </w:tcPr>
          <w:p w14:paraId="2DEDE2E3" w14:textId="77777777" w:rsidR="00935BE5" w:rsidRPr="00670F87" w:rsidRDefault="00935BE5" w:rsidP="004452C1">
            <w:pPr>
              <w:rPr>
                <w:rFonts w:ascii="Cambria" w:hAnsi="Cambria"/>
              </w:rPr>
            </w:pPr>
            <w:r w:rsidRPr="00670F87">
              <w:rPr>
                <w:rFonts w:ascii="Cambria" w:hAnsi="Cambria"/>
              </w:rPr>
              <w:t xml:space="preserve">2. Подготовка на нацрт закони </w:t>
            </w:r>
          </w:p>
        </w:tc>
        <w:tc>
          <w:tcPr>
            <w:tcW w:w="1761" w:type="dxa"/>
          </w:tcPr>
          <w:p w14:paraId="1A25DAA3" w14:textId="77777777" w:rsidR="00935BE5" w:rsidRPr="00670F87" w:rsidRDefault="00935BE5" w:rsidP="004452C1">
            <w:r w:rsidRPr="00670F87">
              <w:t>2. Октомври 2017</w:t>
            </w:r>
          </w:p>
        </w:tc>
        <w:tc>
          <w:tcPr>
            <w:tcW w:w="3402" w:type="dxa"/>
          </w:tcPr>
          <w:p w14:paraId="39414D39" w14:textId="77777777" w:rsidR="00935BE5" w:rsidRPr="00670F87" w:rsidRDefault="00935BE5" w:rsidP="004452C1">
            <w:pPr>
              <w:jc w:val="both"/>
              <w:rPr>
                <w:rFonts w:ascii="Cambria" w:hAnsi="Cambria"/>
                <w:sz w:val="20"/>
                <w:szCs w:val="20"/>
              </w:rPr>
            </w:pPr>
            <w:r w:rsidRPr="00670F87">
              <w:rPr>
                <w:rFonts w:ascii="Cambria" w:hAnsi="Cambria"/>
                <w:sz w:val="20"/>
                <w:szCs w:val="20"/>
              </w:rPr>
              <w:t>Работната група изработи нацрт предлог закон во октомври 2017. Со предлог законот се прави обид да се адресираат следниве проблеми: Сложена и неспроведлива постапка за спроведување на конкурс за именување на нотари и полагање на квалификационен испит, испит за рангирање, испит за заменик-нотар, испит за помошник-нотар, испит за нотарски стручен соработник и испит за проверка на знаењата на нотарите - Скапа и неефикасна оставинска постапка, како и неекономични постапки за потврдување на приватни исправи и предлози за издавање на решенија за нотарски платни налози.</w:t>
            </w:r>
          </w:p>
        </w:tc>
      </w:tr>
      <w:tr w:rsidR="00935BE5" w:rsidRPr="00670F87" w14:paraId="57B46AB3" w14:textId="77777777" w:rsidTr="004452C1">
        <w:tc>
          <w:tcPr>
            <w:tcW w:w="4618" w:type="dxa"/>
          </w:tcPr>
          <w:p w14:paraId="3925F4D4" w14:textId="77777777" w:rsidR="00935BE5" w:rsidRPr="00670F87" w:rsidRDefault="00935BE5" w:rsidP="004452C1">
            <w:pPr>
              <w:rPr>
                <w:rFonts w:ascii="Cambria" w:hAnsi="Cambria"/>
              </w:rPr>
            </w:pPr>
            <w:r w:rsidRPr="00670F87">
              <w:rPr>
                <w:rFonts w:ascii="Cambria" w:hAnsi="Cambria"/>
              </w:rPr>
              <w:t xml:space="preserve">3. Вградување на релевантните мислења и укажувања, за квалитетот и трошоците на </w:t>
            </w:r>
            <w:r w:rsidRPr="00670F87">
              <w:rPr>
                <w:rFonts w:ascii="Cambria" w:hAnsi="Cambria"/>
              </w:rPr>
              <w:lastRenderedPageBreak/>
              <w:t>извршувањето доставени од бизнис заедницата.</w:t>
            </w:r>
          </w:p>
        </w:tc>
        <w:tc>
          <w:tcPr>
            <w:tcW w:w="1761" w:type="dxa"/>
          </w:tcPr>
          <w:p w14:paraId="002E4242" w14:textId="77777777" w:rsidR="00935BE5" w:rsidRPr="00670F87" w:rsidRDefault="00935BE5" w:rsidP="004452C1">
            <w:r w:rsidRPr="00670F87">
              <w:lastRenderedPageBreak/>
              <w:t>3. Октомври 2017</w:t>
            </w:r>
          </w:p>
        </w:tc>
        <w:tc>
          <w:tcPr>
            <w:tcW w:w="3402" w:type="dxa"/>
          </w:tcPr>
          <w:p w14:paraId="09B09E45" w14:textId="77777777" w:rsidR="00935BE5" w:rsidRPr="00670F87" w:rsidRDefault="00935BE5" w:rsidP="004452C1">
            <w:pPr>
              <w:jc w:val="both"/>
              <w:rPr>
                <w:rFonts w:ascii="Cambria" w:hAnsi="Cambria"/>
                <w:sz w:val="20"/>
                <w:szCs w:val="20"/>
              </w:rPr>
            </w:pPr>
            <w:r w:rsidRPr="00670F87">
              <w:rPr>
                <w:rFonts w:ascii="Cambria" w:hAnsi="Cambria"/>
                <w:sz w:val="20"/>
                <w:szCs w:val="20"/>
              </w:rPr>
              <w:t>Делумно спроведено во рамки на работата на работната група.</w:t>
            </w:r>
          </w:p>
        </w:tc>
      </w:tr>
      <w:tr w:rsidR="00935BE5" w:rsidRPr="00670F87" w14:paraId="2D42B399" w14:textId="77777777" w:rsidTr="004452C1">
        <w:tc>
          <w:tcPr>
            <w:tcW w:w="4618" w:type="dxa"/>
          </w:tcPr>
          <w:p w14:paraId="3F6E2EA2" w14:textId="77777777" w:rsidR="00935BE5" w:rsidRPr="00670F87" w:rsidRDefault="00935BE5" w:rsidP="004452C1">
            <w:pPr>
              <w:rPr>
                <w:rFonts w:ascii="Cambria" w:hAnsi="Cambria"/>
              </w:rPr>
            </w:pPr>
            <w:r w:rsidRPr="00670F87">
              <w:rPr>
                <w:rFonts w:ascii="Cambria" w:hAnsi="Cambria"/>
              </w:rPr>
              <w:lastRenderedPageBreak/>
              <w:t>4. Запознавање на јавноста со предложеното законско решение (објава на ЕНЕР и јавна расправа)</w:t>
            </w:r>
          </w:p>
        </w:tc>
        <w:tc>
          <w:tcPr>
            <w:tcW w:w="1761" w:type="dxa"/>
          </w:tcPr>
          <w:p w14:paraId="00FFD0B3" w14:textId="77777777" w:rsidR="00935BE5" w:rsidRPr="00670F87" w:rsidRDefault="00935BE5" w:rsidP="004452C1">
            <w:r w:rsidRPr="00670F87">
              <w:t>4. Ноември 2017</w:t>
            </w:r>
          </w:p>
        </w:tc>
        <w:tc>
          <w:tcPr>
            <w:tcW w:w="3402" w:type="dxa"/>
          </w:tcPr>
          <w:p w14:paraId="70F62051" w14:textId="77777777" w:rsidR="00935BE5" w:rsidRPr="00670F87" w:rsidRDefault="00935BE5" w:rsidP="004452C1">
            <w:pPr>
              <w:jc w:val="both"/>
              <w:rPr>
                <w:rFonts w:ascii="Cambria" w:hAnsi="Cambria"/>
                <w:sz w:val="20"/>
                <w:szCs w:val="20"/>
              </w:rPr>
            </w:pPr>
            <w:r w:rsidRPr="00670F87">
              <w:rPr>
                <w:rFonts w:ascii="Cambria" w:hAnsi="Cambria"/>
                <w:sz w:val="20"/>
                <w:szCs w:val="20"/>
              </w:rPr>
              <w:t xml:space="preserve">Нацрт законот беше објавен навремено во ноември 2017 година. Објавата на законот поттикна значителна дебата помеѓу стручната  јавност што се огледа во значителниот број на  коментари и предлози објавени на ЕНЕР.  </w:t>
            </w:r>
          </w:p>
        </w:tc>
      </w:tr>
      <w:tr w:rsidR="00935BE5" w:rsidRPr="00670F87" w14:paraId="41F21258" w14:textId="77777777" w:rsidTr="004452C1">
        <w:tc>
          <w:tcPr>
            <w:tcW w:w="4618" w:type="dxa"/>
          </w:tcPr>
          <w:p w14:paraId="72F0B072" w14:textId="77777777" w:rsidR="00935BE5" w:rsidRPr="00670F87" w:rsidRDefault="00935BE5" w:rsidP="004452C1">
            <w:pPr>
              <w:rPr>
                <w:rFonts w:ascii="Cambria" w:hAnsi="Cambria"/>
              </w:rPr>
            </w:pPr>
            <w:r w:rsidRPr="00670F87">
              <w:rPr>
                <w:rFonts w:ascii="Cambria" w:hAnsi="Cambria"/>
              </w:rPr>
              <w:t>5. Доставување на предлог Закон до Влада на РМ.</w:t>
            </w:r>
          </w:p>
        </w:tc>
        <w:tc>
          <w:tcPr>
            <w:tcW w:w="1761" w:type="dxa"/>
          </w:tcPr>
          <w:p w14:paraId="16AE0AA4" w14:textId="77777777" w:rsidR="00935BE5" w:rsidRPr="00670F87" w:rsidRDefault="00935BE5" w:rsidP="004452C1">
            <w:r w:rsidRPr="00670F87">
              <w:t>5. Ноември 2017</w:t>
            </w:r>
          </w:p>
        </w:tc>
        <w:tc>
          <w:tcPr>
            <w:tcW w:w="3402" w:type="dxa"/>
          </w:tcPr>
          <w:p w14:paraId="2DDAE78F" w14:textId="77777777" w:rsidR="00935BE5" w:rsidRPr="00670F87" w:rsidRDefault="00935BE5" w:rsidP="004452C1">
            <w:pPr>
              <w:jc w:val="both"/>
              <w:rPr>
                <w:rFonts w:ascii="Cambria" w:hAnsi="Cambria"/>
                <w:sz w:val="20"/>
                <w:szCs w:val="20"/>
              </w:rPr>
            </w:pPr>
            <w:r w:rsidRPr="00670F87">
              <w:rPr>
                <w:rFonts w:ascii="Cambria" w:hAnsi="Cambria"/>
                <w:sz w:val="20"/>
                <w:szCs w:val="20"/>
              </w:rPr>
              <w:t xml:space="preserve">Предлог законот беше доставен во септември 2018 до Владата на РМ со значително одолговлекување поради               потребата од соодветно спроведување на консултатицен процес со засегнатите страни. </w:t>
            </w:r>
          </w:p>
        </w:tc>
      </w:tr>
      <w:tr w:rsidR="00935BE5" w:rsidRPr="00670F87" w14:paraId="61B2C4D6" w14:textId="77777777" w:rsidTr="004452C1">
        <w:tc>
          <w:tcPr>
            <w:tcW w:w="4618" w:type="dxa"/>
          </w:tcPr>
          <w:p w14:paraId="7EB6990D" w14:textId="77777777" w:rsidR="00935BE5" w:rsidRPr="00670F87" w:rsidRDefault="00935BE5" w:rsidP="004452C1">
            <w:pPr>
              <w:rPr>
                <w:rFonts w:ascii="Cambria" w:hAnsi="Cambria"/>
              </w:rPr>
            </w:pPr>
            <w:r w:rsidRPr="00670F87">
              <w:rPr>
                <w:rFonts w:ascii="Cambria" w:hAnsi="Cambria"/>
              </w:rPr>
              <w:t>6. Усвојување на Предлог законот од Владата на РМ</w:t>
            </w:r>
          </w:p>
        </w:tc>
        <w:tc>
          <w:tcPr>
            <w:tcW w:w="1761" w:type="dxa"/>
          </w:tcPr>
          <w:p w14:paraId="3E1A74D2" w14:textId="77777777" w:rsidR="00935BE5" w:rsidRPr="00670F87" w:rsidRDefault="00935BE5" w:rsidP="004452C1">
            <w:r w:rsidRPr="00670F87">
              <w:t>6. Декември 2017</w:t>
            </w:r>
          </w:p>
        </w:tc>
        <w:tc>
          <w:tcPr>
            <w:tcW w:w="3402" w:type="dxa"/>
          </w:tcPr>
          <w:p w14:paraId="180061C0" w14:textId="77777777" w:rsidR="00935BE5" w:rsidRPr="00670F87" w:rsidRDefault="00935BE5" w:rsidP="004452C1">
            <w:pPr>
              <w:jc w:val="both"/>
              <w:rPr>
                <w:rFonts w:ascii="Cambria" w:hAnsi="Cambria"/>
                <w:sz w:val="20"/>
                <w:szCs w:val="20"/>
              </w:rPr>
            </w:pPr>
            <w:r w:rsidRPr="00670F87">
              <w:rPr>
                <w:rFonts w:ascii="Cambria" w:hAnsi="Cambria"/>
                <w:sz w:val="20"/>
                <w:szCs w:val="20"/>
              </w:rPr>
              <w:t>Владата го усвои предлог законот во септември 2018</w:t>
            </w:r>
          </w:p>
        </w:tc>
      </w:tr>
      <w:tr w:rsidR="00935BE5" w14:paraId="2B507701" w14:textId="77777777" w:rsidTr="004452C1">
        <w:tc>
          <w:tcPr>
            <w:tcW w:w="4618" w:type="dxa"/>
          </w:tcPr>
          <w:p w14:paraId="22362787" w14:textId="77777777" w:rsidR="00935BE5" w:rsidRPr="004622BA" w:rsidRDefault="00935BE5" w:rsidP="004452C1">
            <w:pPr>
              <w:rPr>
                <w:rFonts w:ascii="Cambria" w:hAnsi="Cambria"/>
              </w:rPr>
            </w:pPr>
            <w:r w:rsidRPr="004622BA">
              <w:rPr>
                <w:rFonts w:ascii="Cambria" w:hAnsi="Cambria"/>
              </w:rPr>
              <w:t xml:space="preserve">7. Донесување на законот од Собранието на РМ  </w:t>
            </w:r>
          </w:p>
        </w:tc>
        <w:tc>
          <w:tcPr>
            <w:tcW w:w="1761" w:type="dxa"/>
          </w:tcPr>
          <w:p w14:paraId="12971B18" w14:textId="77777777" w:rsidR="00935BE5" w:rsidRDefault="00935BE5" w:rsidP="004452C1">
            <w:r w:rsidRPr="00A667B0">
              <w:t>7. Февруари 2018</w:t>
            </w:r>
          </w:p>
        </w:tc>
        <w:tc>
          <w:tcPr>
            <w:tcW w:w="3402" w:type="dxa"/>
          </w:tcPr>
          <w:p w14:paraId="49F73246" w14:textId="77777777" w:rsidR="00935BE5" w:rsidRPr="0063375A" w:rsidRDefault="00935BE5" w:rsidP="004452C1">
            <w:pPr>
              <w:jc w:val="both"/>
              <w:rPr>
                <w:rFonts w:ascii="Cambria" w:hAnsi="Cambria"/>
                <w:sz w:val="20"/>
                <w:szCs w:val="20"/>
              </w:rPr>
            </w:pPr>
            <w:r>
              <w:rPr>
                <w:rFonts w:ascii="Cambria" w:hAnsi="Cambria"/>
                <w:sz w:val="20"/>
                <w:szCs w:val="20"/>
              </w:rPr>
              <w:t xml:space="preserve">Законот беше доставен до Собранието веднаш по донесувањето од страна на Владата. На 6-ти ноември 2019 беше одржана јавна расправа во Собранието на РМ.  Законот беше донесен на 18 декември 2018, 10 месеци по истекот на рокот. </w:t>
            </w:r>
          </w:p>
        </w:tc>
      </w:tr>
    </w:tbl>
    <w:p w14:paraId="6EA5F76C" w14:textId="77777777" w:rsidR="00BE6ED3" w:rsidRDefault="00BE6ED3" w:rsidP="00935BE5">
      <w:pPr>
        <w:ind w:left="2160" w:hanging="2160"/>
        <w:rPr>
          <w:rFonts w:ascii="Cambria" w:hAnsi="Cambria"/>
          <w:b/>
          <w:sz w:val="26"/>
          <w:szCs w:val="26"/>
          <w:u w:val="single"/>
        </w:rPr>
      </w:pPr>
    </w:p>
    <w:p w14:paraId="17C5BE2C" w14:textId="1C7E4DD4" w:rsidR="00935BE5" w:rsidRPr="00670F87" w:rsidRDefault="00BE6ED3" w:rsidP="00935BE5">
      <w:pPr>
        <w:ind w:left="2160" w:hanging="2160"/>
        <w:rPr>
          <w:rFonts w:ascii="Cambria" w:hAnsi="Cambria"/>
          <w:b/>
          <w:sz w:val="26"/>
          <w:szCs w:val="26"/>
          <w:u w:val="single"/>
        </w:rPr>
      </w:pPr>
      <w:r>
        <w:rPr>
          <w:rFonts w:ascii="Cambria" w:hAnsi="Cambria"/>
          <w:b/>
          <w:sz w:val="26"/>
          <w:szCs w:val="26"/>
          <w:u w:val="single"/>
        </w:rPr>
        <w:t>12</w:t>
      </w:r>
      <w:r w:rsidR="00935BE5" w:rsidRPr="00670F87">
        <w:rPr>
          <w:rFonts w:ascii="Cambria" w:hAnsi="Cambria"/>
          <w:b/>
          <w:sz w:val="26"/>
          <w:szCs w:val="26"/>
          <w:u w:val="single"/>
        </w:rPr>
        <w:t xml:space="preserve">. </w:t>
      </w:r>
      <w:r w:rsidR="00935BE5">
        <w:rPr>
          <w:rFonts w:ascii="Cambria" w:hAnsi="Cambria"/>
          <w:b/>
          <w:sz w:val="26"/>
          <w:szCs w:val="26"/>
          <w:u w:val="single"/>
        </w:rPr>
        <w:t xml:space="preserve"> Реформа на стручните испити </w:t>
      </w:r>
    </w:p>
    <w:p w14:paraId="181D597B" w14:textId="77777777" w:rsidR="00935BE5" w:rsidRDefault="00935BE5" w:rsidP="00935BE5">
      <w:pPr>
        <w:ind w:left="2160" w:hanging="2160"/>
        <w:jc w:val="both"/>
        <w:rPr>
          <w:rFonts w:ascii="Cambria" w:hAnsi="Cambria"/>
          <w:b/>
        </w:rPr>
      </w:pPr>
      <w:r w:rsidRPr="00670F87">
        <w:rPr>
          <w:rFonts w:ascii="Cambria" w:hAnsi="Cambria"/>
          <w:b/>
        </w:rPr>
        <w:t xml:space="preserve">Стратешка </w:t>
      </w:r>
      <w:r>
        <w:rPr>
          <w:rFonts w:ascii="Cambria" w:hAnsi="Cambria"/>
          <w:b/>
        </w:rPr>
        <w:t>цел</w:t>
      </w:r>
      <w:r w:rsidRPr="00670F87">
        <w:rPr>
          <w:rFonts w:ascii="Cambria" w:hAnsi="Cambria"/>
          <w:b/>
        </w:rPr>
        <w:t>:</w:t>
      </w:r>
      <w:r>
        <w:rPr>
          <w:rFonts w:ascii="Cambria" w:hAnsi="Cambria"/>
          <w:b/>
        </w:rPr>
        <w:tab/>
        <w:t xml:space="preserve">2.2 Квалитет </w:t>
      </w:r>
    </w:p>
    <w:p w14:paraId="38FE7FB4" w14:textId="77777777" w:rsidR="00935BE5" w:rsidRPr="00670F87" w:rsidRDefault="00935BE5" w:rsidP="00935BE5">
      <w:pPr>
        <w:ind w:left="2160" w:hanging="2160"/>
        <w:jc w:val="both"/>
        <w:rPr>
          <w:rFonts w:ascii="Cambria" w:hAnsi="Cambria"/>
          <w:b/>
        </w:rPr>
      </w:pPr>
      <w:r w:rsidRPr="00670F87">
        <w:rPr>
          <w:rFonts w:ascii="Cambria" w:hAnsi="Cambria"/>
          <w:b/>
        </w:rPr>
        <w:t>Стратешка насока:</w:t>
      </w:r>
      <w:r w:rsidRPr="00670F87">
        <w:rPr>
          <w:rFonts w:ascii="Cambria" w:hAnsi="Cambria"/>
          <w:b/>
        </w:rPr>
        <w:tab/>
        <w:t>2.</w:t>
      </w:r>
      <w:r>
        <w:rPr>
          <w:rFonts w:ascii="Cambria" w:hAnsi="Cambria"/>
          <w:b/>
        </w:rPr>
        <w:t>2.4</w:t>
      </w:r>
      <w:r w:rsidRPr="00670F87">
        <w:rPr>
          <w:rFonts w:ascii="Cambria" w:hAnsi="Cambria"/>
          <w:b/>
        </w:rPr>
        <w:t xml:space="preserve"> </w:t>
      </w:r>
      <w:r w:rsidRPr="000D0E95">
        <w:rPr>
          <w:rFonts w:ascii="Cambria" w:hAnsi="Cambria"/>
        </w:rPr>
        <w:t>Укинување на електронско полагање на</w:t>
      </w:r>
      <w:r>
        <w:rPr>
          <w:rFonts w:ascii="Cambria" w:hAnsi="Cambria"/>
        </w:rPr>
        <w:t xml:space="preserve"> </w:t>
      </w:r>
      <w:r w:rsidRPr="000D0E95">
        <w:rPr>
          <w:rFonts w:ascii="Cambria" w:hAnsi="Cambria"/>
        </w:rPr>
        <w:t>стручните испити и</w:t>
      </w:r>
      <w:r>
        <w:rPr>
          <w:rFonts w:ascii="Cambria" w:hAnsi="Cambria"/>
        </w:rPr>
        <w:t xml:space="preserve"> </w:t>
      </w:r>
      <w:r w:rsidRPr="000D0E95">
        <w:rPr>
          <w:rFonts w:ascii="Cambria" w:hAnsi="Cambria"/>
        </w:rPr>
        <w:t>воведување на усно</w:t>
      </w:r>
      <w:r>
        <w:rPr>
          <w:rFonts w:ascii="Cambria" w:hAnsi="Cambria"/>
        </w:rPr>
        <w:t xml:space="preserve"> </w:t>
      </w:r>
      <w:r w:rsidRPr="000D0E95">
        <w:rPr>
          <w:rFonts w:ascii="Cambria" w:hAnsi="Cambria"/>
        </w:rPr>
        <w:t>и писмено полагање</w:t>
      </w:r>
      <w:r>
        <w:rPr>
          <w:rFonts w:ascii="Cambria" w:hAnsi="Cambria"/>
        </w:rPr>
        <w:t xml:space="preserve"> </w:t>
      </w:r>
      <w:r w:rsidRPr="000D0E95">
        <w:rPr>
          <w:rFonts w:ascii="Cambria" w:hAnsi="Cambria"/>
        </w:rPr>
        <w:t>на кандидатите пред</w:t>
      </w:r>
      <w:r>
        <w:rPr>
          <w:rFonts w:ascii="Cambria" w:hAnsi="Cambria"/>
        </w:rPr>
        <w:t xml:space="preserve"> </w:t>
      </w:r>
      <w:r w:rsidRPr="000D0E95">
        <w:rPr>
          <w:rFonts w:ascii="Cambria" w:hAnsi="Cambria"/>
        </w:rPr>
        <w:t>стручни комисии, врз</w:t>
      </w:r>
      <w:r>
        <w:rPr>
          <w:rFonts w:ascii="Cambria" w:hAnsi="Cambria"/>
        </w:rPr>
        <w:t xml:space="preserve"> </w:t>
      </w:r>
      <w:r w:rsidRPr="000D0E95">
        <w:rPr>
          <w:rFonts w:ascii="Cambria" w:hAnsi="Cambria"/>
        </w:rPr>
        <w:t>основа на мерливи и</w:t>
      </w:r>
      <w:r>
        <w:rPr>
          <w:rFonts w:ascii="Cambria" w:hAnsi="Cambria"/>
        </w:rPr>
        <w:t xml:space="preserve"> </w:t>
      </w:r>
      <w:r w:rsidRPr="000D0E95">
        <w:rPr>
          <w:rFonts w:ascii="Cambria" w:hAnsi="Cambria"/>
        </w:rPr>
        <w:t>објективни критериуми за проценка на</w:t>
      </w:r>
      <w:r>
        <w:rPr>
          <w:rFonts w:ascii="Cambria" w:hAnsi="Cambria"/>
        </w:rPr>
        <w:t xml:space="preserve"> </w:t>
      </w:r>
      <w:r w:rsidRPr="000D0E95">
        <w:rPr>
          <w:rFonts w:ascii="Cambria" w:hAnsi="Cambria"/>
        </w:rPr>
        <w:t>нивните знаења</w:t>
      </w:r>
      <w:r w:rsidRPr="00670F87">
        <w:rPr>
          <w:rFonts w:ascii="Cambria" w:hAnsi="Cambria"/>
          <w:b/>
        </w:rPr>
        <w:tab/>
      </w:r>
    </w:p>
    <w:p w14:paraId="1675E2D3" w14:textId="77777777" w:rsidR="00935BE5" w:rsidRPr="000D0E95" w:rsidRDefault="00935BE5" w:rsidP="00935BE5">
      <w:pPr>
        <w:ind w:left="2160" w:hanging="2160"/>
        <w:jc w:val="both"/>
        <w:rPr>
          <w:rFonts w:ascii="Cambria" w:hAnsi="Cambria"/>
        </w:rPr>
      </w:pPr>
      <w:r w:rsidRPr="000D0E95">
        <w:rPr>
          <w:rFonts w:ascii="Cambria" w:hAnsi="Cambria"/>
          <w:b/>
        </w:rPr>
        <w:t xml:space="preserve">Мерка: </w:t>
      </w:r>
      <w:r w:rsidRPr="000D0E95">
        <w:rPr>
          <w:rFonts w:ascii="Cambria" w:hAnsi="Cambria"/>
          <w:b/>
        </w:rPr>
        <w:tab/>
        <w:t>2.2.4-1</w:t>
      </w:r>
      <w:r w:rsidRPr="000D0E95">
        <w:rPr>
          <w:rFonts w:ascii="Cambria" w:hAnsi="Cambria"/>
        </w:rPr>
        <w:t xml:space="preserve"> Донесување законски решенија со кои електронското полагање на испитите ќе биде заменето со устен испит и писмена вежба „студии на случај“ пред Комисија</w:t>
      </w:r>
    </w:p>
    <w:p w14:paraId="438B889A" w14:textId="77777777" w:rsidR="00935BE5" w:rsidRPr="00670F87" w:rsidRDefault="00935BE5" w:rsidP="00935BE5">
      <w:pPr>
        <w:ind w:left="2160" w:hanging="2160"/>
        <w:jc w:val="both"/>
        <w:rPr>
          <w:rFonts w:ascii="Cambria" w:hAnsi="Cambria"/>
          <w:b/>
        </w:rPr>
      </w:pPr>
      <w:r w:rsidRPr="00670F87">
        <w:rPr>
          <w:rFonts w:ascii="Cambria" w:hAnsi="Cambria"/>
          <w:b/>
        </w:rPr>
        <w:tab/>
        <w:t xml:space="preserve"> </w:t>
      </w:r>
    </w:p>
    <w:tbl>
      <w:tblPr>
        <w:tblStyle w:val="TableGrid"/>
        <w:tblW w:w="9781" w:type="dxa"/>
        <w:tblInd w:w="-5" w:type="dxa"/>
        <w:tblLayout w:type="fixed"/>
        <w:tblLook w:val="04A0" w:firstRow="1" w:lastRow="0" w:firstColumn="1" w:lastColumn="0" w:noHBand="0" w:noVBand="1"/>
      </w:tblPr>
      <w:tblGrid>
        <w:gridCol w:w="3261"/>
        <w:gridCol w:w="1842"/>
        <w:gridCol w:w="4678"/>
      </w:tblGrid>
      <w:tr w:rsidR="00935BE5" w:rsidRPr="00670F87" w14:paraId="61088CDB" w14:textId="77777777" w:rsidTr="004452C1">
        <w:tc>
          <w:tcPr>
            <w:tcW w:w="3261" w:type="dxa"/>
            <w:shd w:val="clear" w:color="auto" w:fill="DEEAF6" w:themeFill="accent1" w:themeFillTint="33"/>
          </w:tcPr>
          <w:p w14:paraId="5B044E84" w14:textId="77777777" w:rsidR="00935BE5" w:rsidRPr="00670F87" w:rsidRDefault="00935BE5" w:rsidP="004452C1">
            <w:pPr>
              <w:rPr>
                <w:rFonts w:ascii="Cambria" w:hAnsi="Cambria"/>
                <w:b/>
              </w:rPr>
            </w:pPr>
            <w:r w:rsidRPr="00670F87">
              <w:rPr>
                <w:rFonts w:ascii="Cambria" w:hAnsi="Cambria"/>
                <w:b/>
              </w:rPr>
              <w:t>Планирани активности:</w:t>
            </w:r>
          </w:p>
        </w:tc>
        <w:tc>
          <w:tcPr>
            <w:tcW w:w="1842" w:type="dxa"/>
            <w:shd w:val="clear" w:color="auto" w:fill="DEEAF6" w:themeFill="accent1" w:themeFillTint="33"/>
          </w:tcPr>
          <w:p w14:paraId="4F44FE3C" w14:textId="77777777" w:rsidR="00935BE5" w:rsidRPr="00670F87" w:rsidRDefault="00935BE5" w:rsidP="004452C1">
            <w:pPr>
              <w:jc w:val="both"/>
              <w:rPr>
                <w:rFonts w:ascii="Cambria" w:hAnsi="Cambria"/>
                <w:b/>
              </w:rPr>
            </w:pPr>
            <w:r w:rsidRPr="00670F87">
              <w:rPr>
                <w:rFonts w:ascii="Cambria" w:hAnsi="Cambria"/>
                <w:b/>
              </w:rPr>
              <w:t>Планиран рок:</w:t>
            </w:r>
          </w:p>
        </w:tc>
        <w:tc>
          <w:tcPr>
            <w:tcW w:w="4678" w:type="dxa"/>
            <w:shd w:val="clear" w:color="auto" w:fill="DEEAF6" w:themeFill="accent1" w:themeFillTint="33"/>
          </w:tcPr>
          <w:p w14:paraId="24DA2D4C" w14:textId="77777777" w:rsidR="00935BE5" w:rsidRPr="00670F87" w:rsidRDefault="00935BE5" w:rsidP="004452C1">
            <w:pPr>
              <w:rPr>
                <w:rFonts w:ascii="Cambria" w:hAnsi="Cambria"/>
                <w:b/>
              </w:rPr>
            </w:pPr>
            <w:r>
              <w:rPr>
                <w:rFonts w:ascii="Cambria" w:hAnsi="Cambria"/>
                <w:b/>
              </w:rPr>
              <w:t>Статус на с</w:t>
            </w:r>
            <w:r w:rsidRPr="00670F87">
              <w:rPr>
                <w:rFonts w:ascii="Cambria" w:hAnsi="Cambria"/>
                <w:b/>
              </w:rPr>
              <w:t>провед</w:t>
            </w:r>
            <w:r>
              <w:rPr>
                <w:rFonts w:ascii="Cambria" w:hAnsi="Cambria"/>
                <w:b/>
              </w:rPr>
              <w:t>увањето на</w:t>
            </w:r>
            <w:r w:rsidRPr="00670F87">
              <w:rPr>
                <w:rFonts w:ascii="Cambria" w:hAnsi="Cambria"/>
                <w:b/>
              </w:rPr>
              <w:t xml:space="preserve"> активности</w:t>
            </w:r>
            <w:r>
              <w:rPr>
                <w:rFonts w:ascii="Cambria" w:hAnsi="Cambria"/>
                <w:b/>
              </w:rPr>
              <w:t>те</w:t>
            </w:r>
            <w:r w:rsidRPr="00670F87">
              <w:rPr>
                <w:rFonts w:ascii="Cambria" w:hAnsi="Cambria"/>
                <w:b/>
              </w:rPr>
              <w:t>:</w:t>
            </w:r>
          </w:p>
        </w:tc>
      </w:tr>
      <w:tr w:rsidR="00935BE5" w:rsidRPr="00670F87" w14:paraId="11427811" w14:textId="77777777" w:rsidTr="004452C1">
        <w:tc>
          <w:tcPr>
            <w:tcW w:w="3261" w:type="dxa"/>
          </w:tcPr>
          <w:p w14:paraId="20109C01" w14:textId="77777777" w:rsidR="00935BE5" w:rsidRPr="000D0E95" w:rsidRDefault="00935BE5" w:rsidP="004452C1">
            <w:pPr>
              <w:rPr>
                <w:rFonts w:ascii="Cambria" w:hAnsi="Cambria"/>
              </w:rPr>
            </w:pPr>
            <w:r w:rsidRPr="00670F87">
              <w:rPr>
                <w:rFonts w:ascii="Cambria" w:hAnsi="Cambria"/>
              </w:rPr>
              <w:t xml:space="preserve">1. </w:t>
            </w:r>
            <w:r w:rsidRPr="000D0E95">
              <w:rPr>
                <w:rFonts w:ascii="Cambria" w:hAnsi="Cambria"/>
              </w:rPr>
              <w:t>Формирање работни групи за</w:t>
            </w:r>
            <w:r>
              <w:rPr>
                <w:rFonts w:ascii="Cambria" w:hAnsi="Cambria"/>
              </w:rPr>
              <w:t xml:space="preserve"> </w:t>
            </w:r>
            <w:r w:rsidRPr="000D0E95">
              <w:rPr>
                <w:rFonts w:ascii="Cambria" w:hAnsi="Cambria"/>
              </w:rPr>
              <w:t>Законот за нотаријатот, Законот</w:t>
            </w:r>
            <w:r>
              <w:rPr>
                <w:rFonts w:ascii="Cambria" w:hAnsi="Cambria"/>
              </w:rPr>
              <w:t xml:space="preserve"> </w:t>
            </w:r>
            <w:r w:rsidRPr="000D0E95">
              <w:rPr>
                <w:rFonts w:ascii="Cambria" w:hAnsi="Cambria"/>
              </w:rPr>
              <w:t>за извршување, Законот за</w:t>
            </w:r>
            <w:r>
              <w:rPr>
                <w:rFonts w:ascii="Cambria" w:hAnsi="Cambria"/>
              </w:rPr>
              <w:t xml:space="preserve"> </w:t>
            </w:r>
            <w:r w:rsidRPr="000D0E95">
              <w:rPr>
                <w:rFonts w:ascii="Cambria" w:hAnsi="Cambria"/>
              </w:rPr>
              <w:t>правосудниот испит, Закон за</w:t>
            </w:r>
          </w:p>
          <w:p w14:paraId="383DA22A" w14:textId="77777777" w:rsidR="00935BE5" w:rsidRPr="00670F87" w:rsidRDefault="00935BE5" w:rsidP="004452C1">
            <w:pPr>
              <w:rPr>
                <w:rFonts w:ascii="Cambria" w:hAnsi="Cambria"/>
              </w:rPr>
            </w:pPr>
            <w:r w:rsidRPr="000D0E95">
              <w:rPr>
                <w:rFonts w:ascii="Cambria" w:hAnsi="Cambria"/>
              </w:rPr>
              <w:t>медијација, Закон за вештачење,</w:t>
            </w:r>
            <w:r>
              <w:rPr>
                <w:rFonts w:ascii="Cambria" w:hAnsi="Cambria"/>
              </w:rPr>
              <w:t xml:space="preserve"> </w:t>
            </w:r>
            <w:r w:rsidRPr="000D0E95">
              <w:rPr>
                <w:rFonts w:ascii="Cambria" w:hAnsi="Cambria"/>
              </w:rPr>
              <w:t>Закон за процена</w:t>
            </w:r>
          </w:p>
        </w:tc>
        <w:tc>
          <w:tcPr>
            <w:tcW w:w="1842" w:type="dxa"/>
          </w:tcPr>
          <w:p w14:paraId="2F82E9E5" w14:textId="77777777" w:rsidR="00935BE5" w:rsidRDefault="00935BE5" w:rsidP="004452C1">
            <w:r>
              <w:t xml:space="preserve">ЗН и ЗИ </w:t>
            </w:r>
          </w:p>
          <w:p w14:paraId="4C53B85A" w14:textId="77777777" w:rsidR="00935BE5" w:rsidRDefault="00935BE5" w:rsidP="004452C1">
            <w:r>
              <w:t>Септември 2017</w:t>
            </w:r>
          </w:p>
          <w:p w14:paraId="42D43D72" w14:textId="77777777" w:rsidR="00935BE5" w:rsidRDefault="00935BE5" w:rsidP="004452C1"/>
          <w:p w14:paraId="634615B4" w14:textId="77777777" w:rsidR="00935BE5" w:rsidRDefault="00935BE5" w:rsidP="004452C1">
            <w:r>
              <w:t>ЗПИ, ЗП, ЗВ и ЗМ</w:t>
            </w:r>
          </w:p>
          <w:p w14:paraId="12BB8BAF" w14:textId="77777777" w:rsidR="00935BE5" w:rsidRPr="00670F87" w:rsidRDefault="00935BE5" w:rsidP="004452C1">
            <w:r>
              <w:t xml:space="preserve">Декември 2017 </w:t>
            </w:r>
          </w:p>
        </w:tc>
        <w:tc>
          <w:tcPr>
            <w:tcW w:w="4678" w:type="dxa"/>
          </w:tcPr>
          <w:p w14:paraId="3FEA84A0" w14:textId="77777777" w:rsidR="00935BE5" w:rsidRPr="008C5F78" w:rsidRDefault="00935BE5" w:rsidP="004452C1">
            <w:pPr>
              <w:rPr>
                <w:rFonts w:ascii="Cambria" w:hAnsi="Cambria"/>
                <w:b/>
              </w:rPr>
            </w:pPr>
            <w:r w:rsidRPr="008C5F78">
              <w:rPr>
                <w:rFonts w:ascii="Cambria" w:hAnsi="Cambria"/>
                <w:b/>
              </w:rPr>
              <w:t xml:space="preserve">ЗН и ЗИ </w:t>
            </w:r>
          </w:p>
          <w:p w14:paraId="22EED5FA" w14:textId="77777777" w:rsidR="00935BE5" w:rsidRPr="008C5F78" w:rsidRDefault="00935BE5" w:rsidP="004452C1">
            <w:pPr>
              <w:rPr>
                <w:rFonts w:ascii="Cambria" w:hAnsi="Cambria"/>
                <w:sz w:val="20"/>
                <w:szCs w:val="20"/>
              </w:rPr>
            </w:pPr>
            <w:r w:rsidRPr="008C5F78">
              <w:rPr>
                <w:rFonts w:ascii="Cambria" w:hAnsi="Cambria"/>
                <w:sz w:val="20"/>
                <w:szCs w:val="20"/>
              </w:rPr>
              <w:t xml:space="preserve">Работната група која работеше на предлог текст на измените на овие два закони беше формирана во  август 2017 година (еден месец пред истекот на рокот). Во работната група учествуваа претставници од наведените засегнати страни  </w:t>
            </w:r>
          </w:p>
          <w:p w14:paraId="3F93A838" w14:textId="77777777" w:rsidR="00935BE5" w:rsidRPr="008C5F78" w:rsidRDefault="00935BE5" w:rsidP="004452C1">
            <w:pPr>
              <w:rPr>
                <w:rFonts w:ascii="Cambria" w:hAnsi="Cambria"/>
                <w:sz w:val="20"/>
                <w:szCs w:val="20"/>
              </w:rPr>
            </w:pPr>
          </w:p>
          <w:p w14:paraId="1EA9425D" w14:textId="77777777" w:rsidR="00935BE5" w:rsidRPr="008C5F78" w:rsidRDefault="00935BE5" w:rsidP="004452C1">
            <w:pPr>
              <w:rPr>
                <w:rFonts w:ascii="Cambria" w:hAnsi="Cambria"/>
                <w:b/>
              </w:rPr>
            </w:pPr>
            <w:r w:rsidRPr="008C5F78">
              <w:rPr>
                <w:rFonts w:ascii="Cambria" w:hAnsi="Cambria"/>
                <w:b/>
              </w:rPr>
              <w:t xml:space="preserve">ЗПИ </w:t>
            </w:r>
          </w:p>
          <w:p w14:paraId="5E63B157" w14:textId="77777777" w:rsidR="00935BE5" w:rsidRPr="008C5F78" w:rsidRDefault="00935BE5" w:rsidP="004452C1">
            <w:pPr>
              <w:jc w:val="both"/>
              <w:rPr>
                <w:rFonts w:ascii="Cambria" w:hAnsi="Cambria"/>
              </w:rPr>
            </w:pPr>
            <w:r w:rsidRPr="008C5F78">
              <w:rPr>
                <w:rFonts w:ascii="Cambria" w:hAnsi="Cambria"/>
              </w:rPr>
              <w:t xml:space="preserve">Во февруари 2019 година ( со задоцнување од повеќе од една година од планираниот </w:t>
            </w:r>
            <w:r w:rsidRPr="008C5F78">
              <w:rPr>
                <w:rFonts w:ascii="Cambria" w:hAnsi="Cambria"/>
              </w:rPr>
              <w:lastRenderedPageBreak/>
              <w:t xml:space="preserve">рок) Министерството за правда формираше работна група за изготвување на предлог тескт за нов Закон за правосуден испит. Во работната група учествуваат претставници од судството, обвинителството, адвокатурата како и претставници од граѓанскиот сектор.           </w:t>
            </w:r>
          </w:p>
          <w:p w14:paraId="3197425B" w14:textId="77777777" w:rsidR="00935BE5" w:rsidRPr="008C5F78" w:rsidRDefault="00935BE5" w:rsidP="004452C1">
            <w:pPr>
              <w:rPr>
                <w:rFonts w:ascii="Cambria" w:hAnsi="Cambria"/>
              </w:rPr>
            </w:pPr>
          </w:p>
          <w:p w14:paraId="12D9582E" w14:textId="77777777" w:rsidR="00935BE5" w:rsidRPr="008C5F78" w:rsidRDefault="00935BE5" w:rsidP="004452C1">
            <w:pPr>
              <w:jc w:val="both"/>
              <w:rPr>
                <w:rFonts w:ascii="Cambria" w:hAnsi="Cambria"/>
              </w:rPr>
            </w:pPr>
            <w:r w:rsidRPr="008C5F78">
              <w:rPr>
                <w:rFonts w:ascii="Cambria" w:hAnsi="Cambria"/>
              </w:rPr>
              <w:t>ЗП</w:t>
            </w:r>
          </w:p>
          <w:p w14:paraId="37189C40" w14:textId="77777777" w:rsidR="00935BE5" w:rsidRPr="008C5F78" w:rsidRDefault="00935BE5" w:rsidP="004452C1">
            <w:pPr>
              <w:jc w:val="both"/>
              <w:rPr>
                <w:rFonts w:ascii="Cambria" w:hAnsi="Cambria"/>
              </w:rPr>
            </w:pPr>
            <w:r w:rsidRPr="008C5F78">
              <w:rPr>
                <w:rFonts w:ascii="Cambria" w:hAnsi="Cambria"/>
              </w:rPr>
              <w:t xml:space="preserve">Работна група за измена на Законот за проценка не е формирана </w:t>
            </w:r>
          </w:p>
          <w:p w14:paraId="462F1E4A" w14:textId="77777777" w:rsidR="00935BE5" w:rsidRPr="008C5F78" w:rsidRDefault="00935BE5" w:rsidP="004452C1">
            <w:pPr>
              <w:jc w:val="both"/>
              <w:rPr>
                <w:rFonts w:ascii="Cambria" w:hAnsi="Cambria"/>
              </w:rPr>
            </w:pPr>
          </w:p>
          <w:p w14:paraId="18A9CAF6" w14:textId="77777777" w:rsidR="00935BE5" w:rsidRPr="00983970" w:rsidRDefault="00935BE5" w:rsidP="004452C1">
            <w:pPr>
              <w:jc w:val="both"/>
              <w:rPr>
                <w:rFonts w:ascii="Cambria" w:hAnsi="Cambria"/>
              </w:rPr>
            </w:pPr>
            <w:r w:rsidRPr="00983970">
              <w:rPr>
                <w:rFonts w:ascii="Cambria" w:hAnsi="Cambria"/>
              </w:rPr>
              <w:t xml:space="preserve">ЗВ </w:t>
            </w:r>
          </w:p>
          <w:p w14:paraId="44DBFD2F" w14:textId="77777777" w:rsidR="00935BE5" w:rsidRPr="00983970" w:rsidRDefault="00935BE5" w:rsidP="004452C1">
            <w:pPr>
              <w:jc w:val="both"/>
              <w:rPr>
                <w:rFonts w:ascii="Cambria" w:hAnsi="Cambria"/>
              </w:rPr>
            </w:pPr>
            <w:r w:rsidRPr="00983970">
              <w:rPr>
                <w:rFonts w:ascii="Cambria" w:hAnsi="Cambria"/>
              </w:rPr>
              <w:t>Не е спроведена</w:t>
            </w:r>
          </w:p>
          <w:p w14:paraId="468CC84B" w14:textId="77777777" w:rsidR="00935BE5" w:rsidRPr="008C5F78" w:rsidRDefault="00935BE5" w:rsidP="004452C1">
            <w:pPr>
              <w:jc w:val="both"/>
              <w:rPr>
                <w:rFonts w:ascii="Cambria" w:hAnsi="Cambria"/>
              </w:rPr>
            </w:pPr>
          </w:p>
          <w:p w14:paraId="21ECC562" w14:textId="77777777" w:rsidR="00935BE5" w:rsidRPr="008C5F78" w:rsidRDefault="00935BE5" w:rsidP="004452C1">
            <w:pPr>
              <w:jc w:val="both"/>
              <w:rPr>
                <w:rFonts w:ascii="Cambria" w:hAnsi="Cambria"/>
              </w:rPr>
            </w:pPr>
            <w:r w:rsidRPr="008C5F78">
              <w:rPr>
                <w:rFonts w:ascii="Cambria" w:hAnsi="Cambria"/>
              </w:rPr>
              <w:t>ЗМ</w:t>
            </w:r>
          </w:p>
          <w:p w14:paraId="135CF5CE" w14:textId="77777777" w:rsidR="00935BE5" w:rsidRDefault="00935BE5" w:rsidP="004452C1">
            <w:pPr>
              <w:jc w:val="both"/>
              <w:rPr>
                <w:rFonts w:ascii="Cambria" w:hAnsi="Cambria"/>
                <w:sz w:val="20"/>
                <w:szCs w:val="20"/>
              </w:rPr>
            </w:pPr>
            <w:r w:rsidRPr="00983970">
              <w:rPr>
                <w:rFonts w:ascii="Cambria" w:hAnsi="Cambria"/>
                <w:sz w:val="20"/>
                <w:szCs w:val="20"/>
              </w:rPr>
              <w:t>Работната група за измена на Законот за медијација е формирана во Мај 2018 и во неа учествуваат претставници на повеќе засегнати страни.</w:t>
            </w:r>
            <w:r w:rsidRPr="008C5F78">
              <w:rPr>
                <w:rFonts w:ascii="Cambria" w:hAnsi="Cambria"/>
                <w:sz w:val="20"/>
                <w:szCs w:val="20"/>
              </w:rPr>
              <w:t xml:space="preserve"> </w:t>
            </w:r>
          </w:p>
          <w:p w14:paraId="704E91F6" w14:textId="77777777" w:rsidR="00935BE5" w:rsidRPr="00670F87" w:rsidRDefault="00935BE5" w:rsidP="004452C1">
            <w:pPr>
              <w:rPr>
                <w:rFonts w:ascii="Cambria" w:hAnsi="Cambria"/>
                <w:sz w:val="20"/>
                <w:szCs w:val="20"/>
              </w:rPr>
            </w:pPr>
          </w:p>
        </w:tc>
      </w:tr>
      <w:tr w:rsidR="00935BE5" w:rsidRPr="00670F87" w14:paraId="06F2B661" w14:textId="77777777" w:rsidTr="004452C1">
        <w:tc>
          <w:tcPr>
            <w:tcW w:w="3261" w:type="dxa"/>
          </w:tcPr>
          <w:p w14:paraId="3E04D4A8" w14:textId="77777777" w:rsidR="00935BE5" w:rsidRPr="00670F87" w:rsidRDefault="00935BE5" w:rsidP="004452C1">
            <w:pPr>
              <w:rPr>
                <w:rFonts w:ascii="Cambria" w:hAnsi="Cambria"/>
              </w:rPr>
            </w:pPr>
            <w:r>
              <w:lastRenderedPageBreak/>
              <w:t>2. Подготовка на нацрт-закон</w:t>
            </w:r>
          </w:p>
        </w:tc>
        <w:tc>
          <w:tcPr>
            <w:tcW w:w="1842" w:type="dxa"/>
          </w:tcPr>
          <w:p w14:paraId="5A5EF883" w14:textId="77777777" w:rsidR="00935BE5" w:rsidRDefault="00935BE5" w:rsidP="004452C1">
            <w:r>
              <w:t xml:space="preserve">ЗН и ЗИ </w:t>
            </w:r>
          </w:p>
          <w:p w14:paraId="08709E5F" w14:textId="77777777" w:rsidR="00935BE5" w:rsidRDefault="00935BE5" w:rsidP="004452C1">
            <w:r>
              <w:t>Октомври 2017</w:t>
            </w:r>
          </w:p>
          <w:p w14:paraId="637861C0" w14:textId="77777777" w:rsidR="00935BE5" w:rsidRDefault="00935BE5" w:rsidP="004452C1"/>
          <w:p w14:paraId="1C4AE848" w14:textId="77777777" w:rsidR="00935BE5" w:rsidRDefault="00935BE5" w:rsidP="004452C1">
            <w:r>
              <w:t>ЗПИ, ЗП, ЗВ и ЗМ</w:t>
            </w:r>
          </w:p>
          <w:p w14:paraId="00BDCA5B" w14:textId="77777777" w:rsidR="00935BE5" w:rsidRPr="00670F87" w:rsidRDefault="00935BE5" w:rsidP="004452C1">
            <w:r>
              <w:t>Февруари 2018</w:t>
            </w:r>
          </w:p>
        </w:tc>
        <w:tc>
          <w:tcPr>
            <w:tcW w:w="4678" w:type="dxa"/>
          </w:tcPr>
          <w:p w14:paraId="0C08C161" w14:textId="77777777" w:rsidR="00935BE5" w:rsidRPr="008C5F78" w:rsidRDefault="00935BE5" w:rsidP="004452C1">
            <w:pPr>
              <w:jc w:val="both"/>
              <w:rPr>
                <w:rFonts w:ascii="Cambria" w:hAnsi="Cambria"/>
                <w:b/>
                <w:sz w:val="20"/>
                <w:szCs w:val="20"/>
              </w:rPr>
            </w:pPr>
            <w:r w:rsidRPr="008C5F78">
              <w:rPr>
                <w:rFonts w:ascii="Cambria" w:hAnsi="Cambria"/>
                <w:b/>
                <w:sz w:val="20"/>
                <w:szCs w:val="20"/>
              </w:rPr>
              <w:t xml:space="preserve">ЗН и ЗИ </w:t>
            </w:r>
          </w:p>
          <w:p w14:paraId="46EF622F" w14:textId="77777777" w:rsidR="00935BE5" w:rsidRDefault="00935BE5" w:rsidP="004452C1">
            <w:pPr>
              <w:jc w:val="both"/>
              <w:rPr>
                <w:rFonts w:ascii="Cambria" w:hAnsi="Cambria"/>
                <w:sz w:val="20"/>
                <w:szCs w:val="20"/>
              </w:rPr>
            </w:pPr>
            <w:r w:rsidRPr="00670F87">
              <w:rPr>
                <w:rFonts w:ascii="Cambria" w:hAnsi="Cambria"/>
                <w:sz w:val="20"/>
                <w:szCs w:val="20"/>
              </w:rPr>
              <w:t>Работн</w:t>
            </w:r>
            <w:r>
              <w:rPr>
                <w:rFonts w:ascii="Cambria" w:hAnsi="Cambria"/>
                <w:sz w:val="20"/>
                <w:szCs w:val="20"/>
              </w:rPr>
              <w:t>и</w:t>
            </w:r>
            <w:r w:rsidRPr="00670F87">
              <w:rPr>
                <w:rFonts w:ascii="Cambria" w:hAnsi="Cambria"/>
                <w:sz w:val="20"/>
                <w:szCs w:val="20"/>
              </w:rPr>
              <w:t>т</w:t>
            </w:r>
            <w:r>
              <w:rPr>
                <w:rFonts w:ascii="Cambria" w:hAnsi="Cambria"/>
                <w:sz w:val="20"/>
                <w:szCs w:val="20"/>
              </w:rPr>
              <w:t>е</w:t>
            </w:r>
            <w:r w:rsidRPr="00670F87">
              <w:rPr>
                <w:rFonts w:ascii="Cambria" w:hAnsi="Cambria"/>
                <w:sz w:val="20"/>
                <w:szCs w:val="20"/>
              </w:rPr>
              <w:t xml:space="preserve"> груп</w:t>
            </w:r>
            <w:r>
              <w:rPr>
                <w:rFonts w:ascii="Cambria" w:hAnsi="Cambria"/>
                <w:sz w:val="20"/>
                <w:szCs w:val="20"/>
              </w:rPr>
              <w:t xml:space="preserve">и ги </w:t>
            </w:r>
            <w:r w:rsidRPr="00670F87">
              <w:rPr>
                <w:rFonts w:ascii="Cambria" w:hAnsi="Cambria"/>
                <w:sz w:val="20"/>
                <w:szCs w:val="20"/>
              </w:rPr>
              <w:t>израбо</w:t>
            </w:r>
            <w:r>
              <w:rPr>
                <w:rFonts w:ascii="Cambria" w:hAnsi="Cambria"/>
                <w:sz w:val="20"/>
                <w:szCs w:val="20"/>
              </w:rPr>
              <w:t xml:space="preserve">тија </w:t>
            </w:r>
            <w:r w:rsidRPr="00670F87">
              <w:rPr>
                <w:rFonts w:ascii="Cambria" w:hAnsi="Cambria"/>
                <w:sz w:val="20"/>
                <w:szCs w:val="20"/>
              </w:rPr>
              <w:t>нацрт предло</w:t>
            </w:r>
            <w:r>
              <w:rPr>
                <w:rFonts w:ascii="Cambria" w:hAnsi="Cambria"/>
                <w:sz w:val="20"/>
                <w:szCs w:val="20"/>
              </w:rPr>
              <w:t xml:space="preserve">зите за овие два законите </w:t>
            </w:r>
            <w:r w:rsidRPr="00670F87">
              <w:rPr>
                <w:rFonts w:ascii="Cambria" w:hAnsi="Cambria"/>
                <w:sz w:val="20"/>
                <w:szCs w:val="20"/>
              </w:rPr>
              <w:t>во октомври 2017</w:t>
            </w:r>
            <w:r>
              <w:rPr>
                <w:rFonts w:ascii="Cambria" w:hAnsi="Cambria"/>
                <w:sz w:val="20"/>
                <w:szCs w:val="20"/>
              </w:rPr>
              <w:t xml:space="preserve"> во рамки на рокот воспоставен со акцискиот план. </w:t>
            </w:r>
            <w:r w:rsidRPr="00670F87">
              <w:rPr>
                <w:rFonts w:ascii="Cambria" w:hAnsi="Cambria"/>
                <w:sz w:val="20"/>
                <w:szCs w:val="20"/>
              </w:rPr>
              <w:t xml:space="preserve"> </w:t>
            </w:r>
            <w:r>
              <w:rPr>
                <w:rFonts w:ascii="Cambria" w:hAnsi="Cambria"/>
                <w:sz w:val="20"/>
                <w:szCs w:val="20"/>
              </w:rPr>
              <w:t xml:space="preserve">Во двата нацрт предлози покрај останатите промени се укина електронското полагање на стручните испити и се замени со полагање на испит кој има писмен и устен дел. </w:t>
            </w:r>
          </w:p>
          <w:p w14:paraId="6896700A" w14:textId="77777777" w:rsidR="00935BE5" w:rsidRDefault="00935BE5" w:rsidP="004452C1">
            <w:pPr>
              <w:jc w:val="both"/>
              <w:rPr>
                <w:rFonts w:ascii="Cambria" w:hAnsi="Cambria"/>
                <w:sz w:val="20"/>
                <w:szCs w:val="20"/>
              </w:rPr>
            </w:pPr>
          </w:p>
          <w:p w14:paraId="6E551263" w14:textId="77777777" w:rsidR="00935BE5" w:rsidRPr="008C5F78" w:rsidRDefault="00935BE5" w:rsidP="004452C1">
            <w:pPr>
              <w:rPr>
                <w:rFonts w:ascii="Cambria" w:hAnsi="Cambria"/>
                <w:b/>
              </w:rPr>
            </w:pPr>
            <w:r w:rsidRPr="008C5F78">
              <w:rPr>
                <w:rFonts w:ascii="Cambria" w:hAnsi="Cambria"/>
                <w:b/>
              </w:rPr>
              <w:t xml:space="preserve">ЗПИ </w:t>
            </w:r>
          </w:p>
          <w:p w14:paraId="50AF493D" w14:textId="77777777" w:rsidR="00935BE5" w:rsidRPr="008C5F78" w:rsidRDefault="00935BE5" w:rsidP="004452C1">
            <w:pPr>
              <w:jc w:val="both"/>
              <w:rPr>
                <w:rFonts w:ascii="Cambria" w:hAnsi="Cambria"/>
              </w:rPr>
            </w:pPr>
            <w:r>
              <w:rPr>
                <w:rFonts w:ascii="Cambria" w:hAnsi="Cambria"/>
              </w:rPr>
              <w:t xml:space="preserve">Работната група во март изработи предлогот текст за нацрт-закон за правосудниот испит. </w:t>
            </w:r>
          </w:p>
          <w:p w14:paraId="6F998AF0" w14:textId="77777777" w:rsidR="00935BE5" w:rsidRPr="008C5F78" w:rsidRDefault="00935BE5" w:rsidP="004452C1">
            <w:pPr>
              <w:rPr>
                <w:rFonts w:ascii="Cambria" w:hAnsi="Cambria"/>
              </w:rPr>
            </w:pPr>
          </w:p>
          <w:p w14:paraId="70741AF6" w14:textId="77777777" w:rsidR="00935BE5" w:rsidRDefault="00935BE5" w:rsidP="004452C1">
            <w:pPr>
              <w:jc w:val="both"/>
              <w:rPr>
                <w:rFonts w:ascii="Cambria" w:hAnsi="Cambria"/>
                <w:b/>
              </w:rPr>
            </w:pPr>
            <w:r w:rsidRPr="00965039">
              <w:rPr>
                <w:rFonts w:ascii="Cambria" w:hAnsi="Cambria"/>
                <w:b/>
              </w:rPr>
              <w:t>ЗП</w:t>
            </w:r>
          </w:p>
          <w:p w14:paraId="313B4049" w14:textId="77777777" w:rsidR="00935BE5" w:rsidRPr="00965039" w:rsidRDefault="00935BE5" w:rsidP="004452C1">
            <w:pPr>
              <w:jc w:val="both"/>
              <w:rPr>
                <w:rFonts w:ascii="Cambria" w:hAnsi="Cambria"/>
              </w:rPr>
            </w:pPr>
            <w:r w:rsidRPr="00965039">
              <w:rPr>
                <w:rFonts w:ascii="Cambria" w:hAnsi="Cambria"/>
              </w:rPr>
              <w:t>Не е започнат процес</w:t>
            </w:r>
            <w:r>
              <w:rPr>
                <w:rFonts w:ascii="Cambria" w:hAnsi="Cambria"/>
              </w:rPr>
              <w:t xml:space="preserve"> за измена или донесување нов Закон за процена. </w:t>
            </w:r>
            <w:r w:rsidRPr="00965039">
              <w:rPr>
                <w:rFonts w:ascii="Cambria" w:hAnsi="Cambria"/>
              </w:rPr>
              <w:t xml:space="preserve"> </w:t>
            </w:r>
          </w:p>
          <w:p w14:paraId="491E002B" w14:textId="77777777" w:rsidR="00935BE5" w:rsidRPr="008C5F78" w:rsidRDefault="00935BE5" w:rsidP="004452C1">
            <w:pPr>
              <w:jc w:val="both"/>
              <w:rPr>
                <w:rFonts w:ascii="Cambria" w:hAnsi="Cambria"/>
              </w:rPr>
            </w:pPr>
          </w:p>
          <w:p w14:paraId="1EF94EAF" w14:textId="77777777" w:rsidR="00935BE5" w:rsidRPr="00983970" w:rsidRDefault="00935BE5" w:rsidP="004452C1">
            <w:pPr>
              <w:jc w:val="both"/>
              <w:rPr>
                <w:rFonts w:ascii="Cambria" w:hAnsi="Cambria"/>
              </w:rPr>
            </w:pPr>
            <w:r w:rsidRPr="00983970">
              <w:rPr>
                <w:rFonts w:ascii="Cambria" w:hAnsi="Cambria"/>
              </w:rPr>
              <w:t xml:space="preserve">ЗВ </w:t>
            </w:r>
          </w:p>
          <w:p w14:paraId="5D4C59FA" w14:textId="77777777" w:rsidR="00935BE5" w:rsidRPr="00983970" w:rsidRDefault="00935BE5" w:rsidP="004452C1">
            <w:pPr>
              <w:jc w:val="both"/>
              <w:rPr>
                <w:rFonts w:ascii="Cambria" w:hAnsi="Cambria"/>
              </w:rPr>
            </w:pPr>
            <w:r w:rsidRPr="00983970">
              <w:rPr>
                <w:rFonts w:ascii="Cambria" w:hAnsi="Cambria"/>
              </w:rPr>
              <w:t>Не е спроведена</w:t>
            </w:r>
          </w:p>
          <w:p w14:paraId="5524B3D2" w14:textId="77777777" w:rsidR="00935BE5" w:rsidRPr="008C5F78" w:rsidRDefault="00935BE5" w:rsidP="004452C1">
            <w:pPr>
              <w:jc w:val="both"/>
              <w:rPr>
                <w:rFonts w:ascii="Cambria" w:hAnsi="Cambria"/>
              </w:rPr>
            </w:pPr>
          </w:p>
          <w:p w14:paraId="7C135D9F" w14:textId="77777777" w:rsidR="00935BE5" w:rsidRPr="00965039" w:rsidRDefault="00935BE5" w:rsidP="004452C1">
            <w:pPr>
              <w:tabs>
                <w:tab w:val="center" w:pos="2231"/>
              </w:tabs>
              <w:jc w:val="both"/>
              <w:rPr>
                <w:rFonts w:ascii="Cambria" w:hAnsi="Cambria"/>
                <w:b/>
              </w:rPr>
            </w:pPr>
            <w:r w:rsidRPr="00965039">
              <w:rPr>
                <w:rFonts w:ascii="Cambria" w:hAnsi="Cambria"/>
                <w:b/>
              </w:rPr>
              <w:t>ЗМ</w:t>
            </w:r>
            <w:r>
              <w:rPr>
                <w:rFonts w:ascii="Cambria" w:hAnsi="Cambria"/>
                <w:b/>
              </w:rPr>
              <w:tab/>
            </w:r>
          </w:p>
          <w:p w14:paraId="0DFB90E7" w14:textId="77777777" w:rsidR="00935BE5" w:rsidRPr="00670F87" w:rsidRDefault="00935BE5" w:rsidP="004452C1">
            <w:pPr>
              <w:jc w:val="both"/>
              <w:rPr>
                <w:rFonts w:ascii="Cambria" w:hAnsi="Cambria"/>
                <w:sz w:val="20"/>
                <w:szCs w:val="20"/>
              </w:rPr>
            </w:pPr>
            <w:r>
              <w:rPr>
                <w:rFonts w:ascii="Cambria" w:hAnsi="Cambria"/>
                <w:sz w:val="20"/>
                <w:szCs w:val="20"/>
              </w:rPr>
              <w:t xml:space="preserve">Текст за нацрт законот беше изработен и објавен во октомври 2018. Со нацрт законот се укинува електронското полагање на испитот за медијатори и се воспоставува испит во кој има теоретски  практичен дел. </w:t>
            </w:r>
          </w:p>
        </w:tc>
      </w:tr>
      <w:tr w:rsidR="00935BE5" w:rsidRPr="00670F87" w14:paraId="22BB71F9" w14:textId="77777777" w:rsidTr="004452C1">
        <w:tc>
          <w:tcPr>
            <w:tcW w:w="3261" w:type="dxa"/>
          </w:tcPr>
          <w:p w14:paraId="284B4D27" w14:textId="77777777" w:rsidR="00935BE5" w:rsidRPr="000D0E95" w:rsidRDefault="00935BE5" w:rsidP="004452C1">
            <w:pPr>
              <w:rPr>
                <w:rFonts w:ascii="Cambria" w:hAnsi="Cambria"/>
              </w:rPr>
            </w:pPr>
            <w:r w:rsidRPr="000D0E95">
              <w:rPr>
                <w:rFonts w:ascii="Cambria" w:hAnsi="Cambria"/>
              </w:rPr>
              <w:t>3. Запознавање на јавноста</w:t>
            </w:r>
          </w:p>
          <w:p w14:paraId="6BDBA78F" w14:textId="77777777" w:rsidR="00935BE5" w:rsidRPr="000D0E95" w:rsidRDefault="00935BE5" w:rsidP="004452C1">
            <w:pPr>
              <w:rPr>
                <w:rFonts w:ascii="Cambria" w:hAnsi="Cambria"/>
              </w:rPr>
            </w:pPr>
            <w:r w:rsidRPr="000D0E95">
              <w:rPr>
                <w:rFonts w:ascii="Cambria" w:hAnsi="Cambria"/>
              </w:rPr>
              <w:t>со предложеното законско</w:t>
            </w:r>
          </w:p>
          <w:p w14:paraId="64B80358" w14:textId="77777777" w:rsidR="00935BE5" w:rsidRPr="000D0E95" w:rsidRDefault="00935BE5" w:rsidP="004452C1">
            <w:pPr>
              <w:rPr>
                <w:rFonts w:ascii="Cambria" w:hAnsi="Cambria"/>
              </w:rPr>
            </w:pPr>
            <w:r w:rsidRPr="000D0E95">
              <w:rPr>
                <w:rFonts w:ascii="Cambria" w:hAnsi="Cambria"/>
              </w:rPr>
              <w:t>решение (објава на ЕНЕР и јавна</w:t>
            </w:r>
          </w:p>
          <w:p w14:paraId="0265447A" w14:textId="77777777" w:rsidR="00935BE5" w:rsidRPr="00670F87" w:rsidRDefault="00935BE5" w:rsidP="004452C1">
            <w:pPr>
              <w:rPr>
                <w:rFonts w:ascii="Cambria" w:hAnsi="Cambria"/>
              </w:rPr>
            </w:pPr>
            <w:r w:rsidRPr="000D0E95">
              <w:rPr>
                <w:rFonts w:ascii="Cambria" w:hAnsi="Cambria"/>
              </w:rPr>
              <w:t>расправа)</w:t>
            </w:r>
          </w:p>
        </w:tc>
        <w:tc>
          <w:tcPr>
            <w:tcW w:w="1842" w:type="dxa"/>
          </w:tcPr>
          <w:p w14:paraId="0200B951" w14:textId="77777777" w:rsidR="00935BE5" w:rsidRDefault="00935BE5" w:rsidP="004452C1">
            <w:r>
              <w:t xml:space="preserve">ЗН и ЗИ </w:t>
            </w:r>
          </w:p>
          <w:p w14:paraId="70D2065B" w14:textId="77777777" w:rsidR="00935BE5" w:rsidRDefault="00935BE5" w:rsidP="004452C1">
            <w:r>
              <w:t>Ноември 2017</w:t>
            </w:r>
          </w:p>
          <w:p w14:paraId="444ACF29" w14:textId="77777777" w:rsidR="00935BE5" w:rsidRDefault="00935BE5" w:rsidP="004452C1"/>
          <w:p w14:paraId="04FA1EB5" w14:textId="77777777" w:rsidR="00935BE5" w:rsidRDefault="00935BE5" w:rsidP="004452C1">
            <w:r>
              <w:t>ЗПИ, ЗП, ЗВ и ЗМ</w:t>
            </w:r>
          </w:p>
          <w:p w14:paraId="0A78ABD2" w14:textId="77777777" w:rsidR="00935BE5" w:rsidRPr="00670F87" w:rsidRDefault="00935BE5" w:rsidP="004452C1">
            <w:r>
              <w:t>Март 2018</w:t>
            </w:r>
          </w:p>
        </w:tc>
        <w:tc>
          <w:tcPr>
            <w:tcW w:w="4678" w:type="dxa"/>
          </w:tcPr>
          <w:p w14:paraId="52645541" w14:textId="77777777" w:rsidR="00935BE5" w:rsidRDefault="00935BE5" w:rsidP="004452C1">
            <w:pPr>
              <w:jc w:val="both"/>
              <w:rPr>
                <w:rFonts w:ascii="Cambria" w:hAnsi="Cambria"/>
                <w:b/>
                <w:sz w:val="20"/>
                <w:szCs w:val="20"/>
              </w:rPr>
            </w:pPr>
            <w:r w:rsidRPr="00965039">
              <w:rPr>
                <w:rFonts w:ascii="Cambria" w:hAnsi="Cambria"/>
                <w:b/>
                <w:sz w:val="20"/>
                <w:szCs w:val="20"/>
              </w:rPr>
              <w:t xml:space="preserve">ЗН и ЗИ </w:t>
            </w:r>
          </w:p>
          <w:p w14:paraId="6E2780C4" w14:textId="77777777" w:rsidR="00935BE5" w:rsidRDefault="00935BE5" w:rsidP="004452C1">
            <w:pPr>
              <w:jc w:val="both"/>
              <w:rPr>
                <w:rFonts w:ascii="Cambria" w:hAnsi="Cambria"/>
                <w:sz w:val="20"/>
                <w:szCs w:val="20"/>
              </w:rPr>
            </w:pPr>
            <w:r w:rsidRPr="00965039">
              <w:rPr>
                <w:rFonts w:ascii="Cambria" w:hAnsi="Cambria"/>
                <w:sz w:val="20"/>
                <w:szCs w:val="20"/>
              </w:rPr>
              <w:t>Нацрт закон</w:t>
            </w:r>
            <w:r>
              <w:rPr>
                <w:rFonts w:ascii="Cambria" w:hAnsi="Cambria"/>
                <w:sz w:val="20"/>
                <w:szCs w:val="20"/>
              </w:rPr>
              <w:t>и</w:t>
            </w:r>
            <w:r w:rsidRPr="00965039">
              <w:rPr>
                <w:rFonts w:ascii="Cambria" w:hAnsi="Cambria"/>
                <w:sz w:val="20"/>
                <w:szCs w:val="20"/>
              </w:rPr>
              <w:t>т</w:t>
            </w:r>
            <w:r>
              <w:rPr>
                <w:rFonts w:ascii="Cambria" w:hAnsi="Cambria"/>
                <w:sz w:val="20"/>
                <w:szCs w:val="20"/>
              </w:rPr>
              <w:t>е</w:t>
            </w:r>
            <w:r w:rsidRPr="00965039">
              <w:rPr>
                <w:rFonts w:ascii="Cambria" w:hAnsi="Cambria"/>
                <w:sz w:val="20"/>
                <w:szCs w:val="20"/>
              </w:rPr>
              <w:t xml:space="preserve"> б</w:t>
            </w:r>
            <w:r>
              <w:rPr>
                <w:rFonts w:ascii="Cambria" w:hAnsi="Cambria"/>
                <w:sz w:val="20"/>
                <w:szCs w:val="20"/>
              </w:rPr>
              <w:t>еа</w:t>
            </w:r>
            <w:r w:rsidRPr="00965039">
              <w:rPr>
                <w:rFonts w:ascii="Cambria" w:hAnsi="Cambria"/>
                <w:sz w:val="20"/>
                <w:szCs w:val="20"/>
              </w:rPr>
              <w:t xml:space="preserve"> објавен</w:t>
            </w:r>
            <w:r>
              <w:rPr>
                <w:rFonts w:ascii="Cambria" w:hAnsi="Cambria"/>
                <w:sz w:val="20"/>
                <w:szCs w:val="20"/>
              </w:rPr>
              <w:t>и</w:t>
            </w:r>
            <w:r w:rsidRPr="00965039">
              <w:rPr>
                <w:rFonts w:ascii="Cambria" w:hAnsi="Cambria"/>
                <w:sz w:val="20"/>
                <w:szCs w:val="20"/>
              </w:rPr>
              <w:t xml:space="preserve"> навремено во ноември 2017 година. Објавата на законот поттикна значителна дебата помеѓу стручната  јавност што се огледа во значителниот број на  коментари и предлози објавени на ЕНЕР.  </w:t>
            </w:r>
          </w:p>
          <w:p w14:paraId="7C83DD74" w14:textId="77777777" w:rsidR="00935BE5" w:rsidRDefault="00935BE5" w:rsidP="004452C1">
            <w:pPr>
              <w:jc w:val="both"/>
              <w:rPr>
                <w:rFonts w:ascii="Cambria" w:hAnsi="Cambria"/>
                <w:sz w:val="20"/>
                <w:szCs w:val="20"/>
              </w:rPr>
            </w:pPr>
          </w:p>
          <w:p w14:paraId="69D3ADE3" w14:textId="77777777" w:rsidR="00935BE5" w:rsidRDefault="00935BE5" w:rsidP="004452C1">
            <w:pPr>
              <w:rPr>
                <w:rFonts w:ascii="Cambria" w:hAnsi="Cambria"/>
                <w:b/>
              </w:rPr>
            </w:pPr>
            <w:r>
              <w:rPr>
                <w:rFonts w:ascii="Cambria" w:hAnsi="Cambria"/>
                <w:b/>
              </w:rPr>
              <w:t>ЗПИ</w:t>
            </w:r>
          </w:p>
          <w:p w14:paraId="78C2DC51" w14:textId="77777777" w:rsidR="00935BE5" w:rsidRPr="00D0146B" w:rsidRDefault="00935BE5" w:rsidP="004452C1">
            <w:pPr>
              <w:rPr>
                <w:rFonts w:ascii="Cambria" w:hAnsi="Cambria"/>
              </w:rPr>
            </w:pPr>
            <w:r w:rsidRPr="00D0146B">
              <w:rPr>
                <w:rFonts w:ascii="Cambria" w:hAnsi="Cambria"/>
              </w:rPr>
              <w:lastRenderedPageBreak/>
              <w:t>Нацрт-законот беше објавен на ЕНЕР на 5.4.2019</w:t>
            </w:r>
            <w:r>
              <w:rPr>
                <w:rFonts w:ascii="Cambria" w:hAnsi="Cambria"/>
              </w:rPr>
              <w:t xml:space="preserve">. </w:t>
            </w:r>
          </w:p>
          <w:p w14:paraId="668AFD1E" w14:textId="77777777" w:rsidR="00935BE5" w:rsidRPr="008C5F78" w:rsidRDefault="00935BE5" w:rsidP="004452C1">
            <w:pPr>
              <w:rPr>
                <w:rFonts w:ascii="Cambria" w:hAnsi="Cambria"/>
              </w:rPr>
            </w:pPr>
          </w:p>
          <w:p w14:paraId="7D1D651A" w14:textId="77777777" w:rsidR="00935BE5" w:rsidRDefault="00935BE5" w:rsidP="004452C1">
            <w:pPr>
              <w:jc w:val="both"/>
              <w:rPr>
                <w:rFonts w:ascii="Cambria" w:hAnsi="Cambria"/>
                <w:b/>
              </w:rPr>
            </w:pPr>
            <w:r w:rsidRPr="00965039">
              <w:rPr>
                <w:rFonts w:ascii="Cambria" w:hAnsi="Cambria"/>
                <w:b/>
              </w:rPr>
              <w:t>ЗП</w:t>
            </w:r>
          </w:p>
          <w:p w14:paraId="6BBC844A" w14:textId="77777777" w:rsidR="00935BE5" w:rsidRPr="00965039" w:rsidRDefault="00935BE5" w:rsidP="004452C1">
            <w:pPr>
              <w:jc w:val="both"/>
              <w:rPr>
                <w:rFonts w:ascii="Cambria" w:hAnsi="Cambria"/>
              </w:rPr>
            </w:pPr>
            <w:r w:rsidRPr="00965039">
              <w:rPr>
                <w:rFonts w:ascii="Cambria" w:hAnsi="Cambria"/>
              </w:rPr>
              <w:t>Не е започнат процес</w:t>
            </w:r>
            <w:r>
              <w:rPr>
                <w:rFonts w:ascii="Cambria" w:hAnsi="Cambria"/>
              </w:rPr>
              <w:t xml:space="preserve"> за измена или донесување нов Закон за процена. </w:t>
            </w:r>
            <w:r w:rsidRPr="00965039">
              <w:rPr>
                <w:rFonts w:ascii="Cambria" w:hAnsi="Cambria"/>
              </w:rPr>
              <w:t xml:space="preserve"> </w:t>
            </w:r>
          </w:p>
          <w:p w14:paraId="3A2BEFD0" w14:textId="77777777" w:rsidR="00935BE5" w:rsidRPr="008C5F78" w:rsidRDefault="00935BE5" w:rsidP="004452C1">
            <w:pPr>
              <w:jc w:val="both"/>
              <w:rPr>
                <w:rFonts w:ascii="Cambria" w:hAnsi="Cambria"/>
              </w:rPr>
            </w:pPr>
          </w:p>
          <w:p w14:paraId="429BCBD0" w14:textId="77777777" w:rsidR="00935BE5" w:rsidRPr="00983970" w:rsidRDefault="00935BE5" w:rsidP="004452C1">
            <w:pPr>
              <w:jc w:val="both"/>
              <w:rPr>
                <w:rFonts w:ascii="Cambria" w:hAnsi="Cambria"/>
              </w:rPr>
            </w:pPr>
            <w:r w:rsidRPr="00983970">
              <w:rPr>
                <w:rFonts w:ascii="Cambria" w:hAnsi="Cambria"/>
              </w:rPr>
              <w:t xml:space="preserve">ЗВ </w:t>
            </w:r>
          </w:p>
          <w:p w14:paraId="6DE6CED0" w14:textId="77777777" w:rsidR="00935BE5" w:rsidRPr="00983970" w:rsidRDefault="00935BE5" w:rsidP="004452C1">
            <w:pPr>
              <w:jc w:val="both"/>
              <w:rPr>
                <w:rFonts w:ascii="Cambria" w:hAnsi="Cambria"/>
              </w:rPr>
            </w:pPr>
            <w:r w:rsidRPr="00983970">
              <w:rPr>
                <w:rFonts w:ascii="Cambria" w:hAnsi="Cambria"/>
              </w:rPr>
              <w:t>Не е спроведена</w:t>
            </w:r>
          </w:p>
          <w:p w14:paraId="4A99031D" w14:textId="77777777" w:rsidR="00935BE5" w:rsidRPr="008C5F78" w:rsidRDefault="00935BE5" w:rsidP="004452C1">
            <w:pPr>
              <w:jc w:val="both"/>
              <w:rPr>
                <w:rFonts w:ascii="Cambria" w:hAnsi="Cambria"/>
              </w:rPr>
            </w:pPr>
          </w:p>
          <w:p w14:paraId="6B194B9F" w14:textId="77777777" w:rsidR="00935BE5" w:rsidRPr="00965039" w:rsidRDefault="00935BE5" w:rsidP="004452C1">
            <w:pPr>
              <w:tabs>
                <w:tab w:val="center" w:pos="2231"/>
              </w:tabs>
              <w:jc w:val="both"/>
              <w:rPr>
                <w:rFonts w:ascii="Cambria" w:hAnsi="Cambria"/>
                <w:b/>
              </w:rPr>
            </w:pPr>
            <w:r w:rsidRPr="00965039">
              <w:rPr>
                <w:rFonts w:ascii="Cambria" w:hAnsi="Cambria"/>
                <w:b/>
              </w:rPr>
              <w:t>ЗМ</w:t>
            </w:r>
            <w:r>
              <w:rPr>
                <w:rFonts w:ascii="Cambria" w:hAnsi="Cambria"/>
                <w:b/>
              </w:rPr>
              <w:tab/>
            </w:r>
          </w:p>
          <w:p w14:paraId="4476F5AB" w14:textId="77777777" w:rsidR="00935BE5" w:rsidRPr="00965039" w:rsidRDefault="00935BE5" w:rsidP="004452C1">
            <w:pPr>
              <w:jc w:val="both"/>
              <w:rPr>
                <w:rFonts w:ascii="Cambria" w:hAnsi="Cambria"/>
                <w:sz w:val="20"/>
                <w:szCs w:val="20"/>
              </w:rPr>
            </w:pPr>
            <w:r>
              <w:rPr>
                <w:rFonts w:ascii="Cambria" w:hAnsi="Cambria"/>
                <w:sz w:val="20"/>
                <w:szCs w:val="20"/>
              </w:rPr>
              <w:t xml:space="preserve">Текст за нацрт законот беше изработен и објавен на ЕНЕР во октомври 2018 (осум месеци по рокот воспоставен со акцискиот план). </w:t>
            </w:r>
            <w:r w:rsidRPr="008C5F78">
              <w:rPr>
                <w:rFonts w:ascii="Cambria" w:hAnsi="Cambria"/>
                <w:sz w:val="20"/>
                <w:szCs w:val="20"/>
              </w:rPr>
              <w:t xml:space="preserve"> </w:t>
            </w:r>
          </w:p>
        </w:tc>
      </w:tr>
      <w:tr w:rsidR="00935BE5" w:rsidRPr="00670F87" w14:paraId="5BE4195B" w14:textId="77777777" w:rsidTr="004452C1">
        <w:tc>
          <w:tcPr>
            <w:tcW w:w="3261" w:type="dxa"/>
          </w:tcPr>
          <w:p w14:paraId="0C101090" w14:textId="77777777" w:rsidR="00935BE5" w:rsidRPr="000D0E95" w:rsidRDefault="00935BE5" w:rsidP="004452C1">
            <w:pPr>
              <w:rPr>
                <w:rFonts w:ascii="Cambria" w:hAnsi="Cambria"/>
              </w:rPr>
            </w:pPr>
            <w:r w:rsidRPr="000D0E95">
              <w:rPr>
                <w:rFonts w:ascii="Cambria" w:hAnsi="Cambria"/>
              </w:rPr>
              <w:lastRenderedPageBreak/>
              <w:t>4. Доставување предлог-закон</w:t>
            </w:r>
          </w:p>
          <w:p w14:paraId="5F581324" w14:textId="77777777" w:rsidR="00935BE5" w:rsidRPr="00670F87" w:rsidRDefault="00935BE5" w:rsidP="004452C1">
            <w:pPr>
              <w:rPr>
                <w:rFonts w:ascii="Cambria" w:hAnsi="Cambria"/>
              </w:rPr>
            </w:pPr>
            <w:r w:rsidRPr="000D0E95">
              <w:rPr>
                <w:rFonts w:ascii="Cambria" w:hAnsi="Cambria"/>
              </w:rPr>
              <w:t>до Влада на РМ.</w:t>
            </w:r>
          </w:p>
        </w:tc>
        <w:tc>
          <w:tcPr>
            <w:tcW w:w="1842" w:type="dxa"/>
          </w:tcPr>
          <w:p w14:paraId="50E33A12" w14:textId="77777777" w:rsidR="00935BE5" w:rsidRDefault="00935BE5" w:rsidP="004452C1">
            <w:r>
              <w:t xml:space="preserve">ЗН и ЗИ </w:t>
            </w:r>
          </w:p>
          <w:p w14:paraId="3837B741" w14:textId="77777777" w:rsidR="00935BE5" w:rsidRDefault="00935BE5" w:rsidP="004452C1">
            <w:r>
              <w:t>Ноември 2017</w:t>
            </w:r>
          </w:p>
          <w:p w14:paraId="4C7E15F9" w14:textId="77777777" w:rsidR="00935BE5" w:rsidRDefault="00935BE5" w:rsidP="004452C1"/>
          <w:p w14:paraId="1C1DD7BD" w14:textId="77777777" w:rsidR="00935BE5" w:rsidRDefault="00935BE5" w:rsidP="004452C1">
            <w:r>
              <w:t>ЗПИ, ЗП, ЗВ и ЗМ</w:t>
            </w:r>
          </w:p>
          <w:p w14:paraId="3FEA1ED0" w14:textId="77777777" w:rsidR="00935BE5" w:rsidRPr="00670F87" w:rsidRDefault="00935BE5" w:rsidP="004452C1">
            <w:r>
              <w:t>Мај 2018</w:t>
            </w:r>
          </w:p>
        </w:tc>
        <w:tc>
          <w:tcPr>
            <w:tcW w:w="4678" w:type="dxa"/>
          </w:tcPr>
          <w:p w14:paraId="13ACF166" w14:textId="77777777" w:rsidR="00935BE5" w:rsidRPr="00D809A5" w:rsidRDefault="00935BE5" w:rsidP="004452C1">
            <w:pPr>
              <w:jc w:val="both"/>
              <w:rPr>
                <w:rFonts w:ascii="Cambria" w:hAnsi="Cambria"/>
                <w:b/>
                <w:sz w:val="20"/>
                <w:szCs w:val="20"/>
              </w:rPr>
            </w:pPr>
            <w:r w:rsidRPr="00D809A5">
              <w:rPr>
                <w:rFonts w:ascii="Cambria" w:hAnsi="Cambria"/>
                <w:b/>
                <w:sz w:val="20"/>
                <w:szCs w:val="20"/>
              </w:rPr>
              <w:t>ЗН и ЗИ</w:t>
            </w:r>
          </w:p>
          <w:p w14:paraId="6CB595BE" w14:textId="77777777" w:rsidR="00935BE5" w:rsidRDefault="00935BE5" w:rsidP="004452C1">
            <w:pPr>
              <w:jc w:val="both"/>
              <w:rPr>
                <w:rFonts w:ascii="Cambria" w:hAnsi="Cambria"/>
                <w:sz w:val="20"/>
                <w:szCs w:val="20"/>
              </w:rPr>
            </w:pPr>
            <w:r w:rsidRPr="00670F87">
              <w:rPr>
                <w:rFonts w:ascii="Cambria" w:hAnsi="Cambria"/>
                <w:sz w:val="20"/>
                <w:szCs w:val="20"/>
              </w:rPr>
              <w:t>Предлог закон</w:t>
            </w:r>
            <w:r>
              <w:rPr>
                <w:rFonts w:ascii="Cambria" w:hAnsi="Cambria"/>
                <w:sz w:val="20"/>
                <w:szCs w:val="20"/>
              </w:rPr>
              <w:t>и</w:t>
            </w:r>
            <w:r w:rsidRPr="00670F87">
              <w:rPr>
                <w:rFonts w:ascii="Cambria" w:hAnsi="Cambria"/>
                <w:sz w:val="20"/>
                <w:szCs w:val="20"/>
              </w:rPr>
              <w:t>т</w:t>
            </w:r>
            <w:r>
              <w:rPr>
                <w:rFonts w:ascii="Cambria" w:hAnsi="Cambria"/>
                <w:sz w:val="20"/>
                <w:szCs w:val="20"/>
              </w:rPr>
              <w:t>е</w:t>
            </w:r>
            <w:r w:rsidRPr="00670F87">
              <w:rPr>
                <w:rFonts w:ascii="Cambria" w:hAnsi="Cambria"/>
                <w:sz w:val="20"/>
                <w:szCs w:val="20"/>
              </w:rPr>
              <w:t xml:space="preserve"> бе</w:t>
            </w:r>
            <w:r>
              <w:rPr>
                <w:rFonts w:ascii="Cambria" w:hAnsi="Cambria"/>
                <w:sz w:val="20"/>
                <w:szCs w:val="20"/>
              </w:rPr>
              <w:t xml:space="preserve">а </w:t>
            </w:r>
            <w:r w:rsidRPr="00670F87">
              <w:rPr>
                <w:rFonts w:ascii="Cambria" w:hAnsi="Cambria"/>
                <w:sz w:val="20"/>
                <w:szCs w:val="20"/>
              </w:rPr>
              <w:t>доставен</w:t>
            </w:r>
            <w:r>
              <w:rPr>
                <w:rFonts w:ascii="Cambria" w:hAnsi="Cambria"/>
                <w:sz w:val="20"/>
                <w:szCs w:val="20"/>
              </w:rPr>
              <w:t>и</w:t>
            </w:r>
            <w:r w:rsidRPr="00670F87">
              <w:rPr>
                <w:rFonts w:ascii="Cambria" w:hAnsi="Cambria"/>
                <w:sz w:val="20"/>
                <w:szCs w:val="20"/>
              </w:rPr>
              <w:t xml:space="preserve"> во септември </w:t>
            </w:r>
            <w:r w:rsidRPr="00D809A5">
              <w:rPr>
                <w:rFonts w:ascii="Cambria" w:hAnsi="Cambria"/>
                <w:b/>
                <w:sz w:val="20"/>
                <w:szCs w:val="20"/>
              </w:rPr>
              <w:t>2018</w:t>
            </w:r>
            <w:r w:rsidRPr="00670F87">
              <w:rPr>
                <w:rFonts w:ascii="Cambria" w:hAnsi="Cambria"/>
                <w:sz w:val="20"/>
                <w:szCs w:val="20"/>
              </w:rPr>
              <w:t xml:space="preserve"> до Владата на РМ со значително одолговлекување поради</w:t>
            </w:r>
            <w:r>
              <w:rPr>
                <w:rFonts w:ascii="Cambria" w:hAnsi="Cambria"/>
                <w:sz w:val="20"/>
                <w:szCs w:val="20"/>
              </w:rPr>
              <w:t xml:space="preserve"> п</w:t>
            </w:r>
            <w:r w:rsidRPr="00670F87">
              <w:rPr>
                <w:rFonts w:ascii="Cambria" w:hAnsi="Cambria"/>
                <w:sz w:val="20"/>
                <w:szCs w:val="20"/>
              </w:rPr>
              <w:t>отребата од соодветно спроведување на консултатицен процес со засегнатите страни.</w:t>
            </w:r>
          </w:p>
          <w:p w14:paraId="0D3E8300" w14:textId="77777777" w:rsidR="00935BE5" w:rsidRDefault="00935BE5" w:rsidP="004452C1">
            <w:pPr>
              <w:jc w:val="both"/>
              <w:rPr>
                <w:rFonts w:ascii="Cambria" w:hAnsi="Cambria"/>
                <w:sz w:val="20"/>
                <w:szCs w:val="20"/>
              </w:rPr>
            </w:pPr>
          </w:p>
          <w:p w14:paraId="32345CE9" w14:textId="77777777" w:rsidR="00935BE5" w:rsidRDefault="00935BE5" w:rsidP="004452C1">
            <w:pPr>
              <w:rPr>
                <w:rFonts w:ascii="Cambria" w:hAnsi="Cambria"/>
                <w:b/>
              </w:rPr>
            </w:pPr>
            <w:r w:rsidRPr="008C5F78">
              <w:rPr>
                <w:rFonts w:ascii="Cambria" w:hAnsi="Cambria"/>
                <w:b/>
              </w:rPr>
              <w:t xml:space="preserve">ЗПИ </w:t>
            </w:r>
          </w:p>
          <w:p w14:paraId="1DDD1C2E" w14:textId="77777777" w:rsidR="00935BE5" w:rsidRPr="00D0146B" w:rsidRDefault="00935BE5" w:rsidP="004452C1">
            <w:pPr>
              <w:rPr>
                <w:rFonts w:ascii="Cambria" w:hAnsi="Cambria"/>
              </w:rPr>
            </w:pPr>
            <w:r w:rsidRPr="00D0146B">
              <w:rPr>
                <w:rFonts w:ascii="Cambria" w:hAnsi="Cambria"/>
              </w:rPr>
              <w:t>Нацрт законот за правосудниот испит не е доставен до Владата на РСМ</w:t>
            </w:r>
            <w:r>
              <w:rPr>
                <w:rFonts w:ascii="Cambria" w:hAnsi="Cambria"/>
              </w:rPr>
              <w:t xml:space="preserve">. </w:t>
            </w:r>
            <w:r w:rsidRPr="00D0146B">
              <w:rPr>
                <w:rFonts w:ascii="Cambria" w:hAnsi="Cambria"/>
              </w:rPr>
              <w:t xml:space="preserve"> </w:t>
            </w:r>
          </w:p>
          <w:p w14:paraId="468ED9C4" w14:textId="77777777" w:rsidR="00935BE5" w:rsidRPr="008C5F78" w:rsidRDefault="00935BE5" w:rsidP="004452C1">
            <w:pPr>
              <w:rPr>
                <w:rFonts w:ascii="Cambria" w:hAnsi="Cambria"/>
              </w:rPr>
            </w:pPr>
          </w:p>
          <w:p w14:paraId="714511DC" w14:textId="77777777" w:rsidR="00935BE5" w:rsidRDefault="00935BE5" w:rsidP="004452C1">
            <w:pPr>
              <w:jc w:val="both"/>
              <w:rPr>
                <w:rFonts w:ascii="Cambria" w:hAnsi="Cambria"/>
                <w:b/>
              </w:rPr>
            </w:pPr>
            <w:r w:rsidRPr="00965039">
              <w:rPr>
                <w:rFonts w:ascii="Cambria" w:hAnsi="Cambria"/>
                <w:b/>
              </w:rPr>
              <w:t>ЗП</w:t>
            </w:r>
          </w:p>
          <w:p w14:paraId="01CB2714" w14:textId="77777777" w:rsidR="00935BE5" w:rsidRPr="00965039" w:rsidRDefault="00935BE5" w:rsidP="004452C1">
            <w:pPr>
              <w:jc w:val="both"/>
              <w:rPr>
                <w:rFonts w:ascii="Cambria" w:hAnsi="Cambria"/>
              </w:rPr>
            </w:pPr>
            <w:r w:rsidRPr="00965039">
              <w:rPr>
                <w:rFonts w:ascii="Cambria" w:hAnsi="Cambria"/>
              </w:rPr>
              <w:t>Не е започнат процес</w:t>
            </w:r>
            <w:r>
              <w:rPr>
                <w:rFonts w:ascii="Cambria" w:hAnsi="Cambria"/>
              </w:rPr>
              <w:t xml:space="preserve"> за измена или донесување нов Закон за процена. </w:t>
            </w:r>
            <w:r w:rsidRPr="00965039">
              <w:rPr>
                <w:rFonts w:ascii="Cambria" w:hAnsi="Cambria"/>
              </w:rPr>
              <w:t xml:space="preserve"> </w:t>
            </w:r>
          </w:p>
          <w:p w14:paraId="69A6CB02" w14:textId="77777777" w:rsidR="00935BE5" w:rsidRPr="008C5F78" w:rsidRDefault="00935BE5" w:rsidP="004452C1">
            <w:pPr>
              <w:jc w:val="both"/>
              <w:rPr>
                <w:rFonts w:ascii="Cambria" w:hAnsi="Cambria"/>
              </w:rPr>
            </w:pPr>
          </w:p>
          <w:p w14:paraId="3EC6F408" w14:textId="77777777" w:rsidR="00935BE5" w:rsidRPr="00983970" w:rsidRDefault="00935BE5" w:rsidP="004452C1">
            <w:pPr>
              <w:jc w:val="both"/>
              <w:rPr>
                <w:rFonts w:ascii="Cambria" w:hAnsi="Cambria"/>
              </w:rPr>
            </w:pPr>
            <w:r w:rsidRPr="00983970">
              <w:rPr>
                <w:rFonts w:ascii="Cambria" w:hAnsi="Cambria"/>
              </w:rPr>
              <w:t xml:space="preserve">ЗВ </w:t>
            </w:r>
          </w:p>
          <w:p w14:paraId="718C9B63" w14:textId="77777777" w:rsidR="00935BE5" w:rsidRPr="00983970" w:rsidRDefault="00935BE5" w:rsidP="004452C1">
            <w:pPr>
              <w:jc w:val="both"/>
              <w:rPr>
                <w:rFonts w:ascii="Cambria" w:hAnsi="Cambria"/>
              </w:rPr>
            </w:pPr>
            <w:r w:rsidRPr="00983970">
              <w:rPr>
                <w:rFonts w:ascii="Cambria" w:hAnsi="Cambria"/>
              </w:rPr>
              <w:t>Не е спроведена</w:t>
            </w:r>
          </w:p>
          <w:p w14:paraId="3A3225EB" w14:textId="77777777" w:rsidR="00935BE5" w:rsidRPr="00983970" w:rsidRDefault="00935BE5" w:rsidP="004452C1">
            <w:pPr>
              <w:jc w:val="both"/>
              <w:rPr>
                <w:rFonts w:ascii="Cambria" w:hAnsi="Cambria"/>
                <w:lang w:val="en-US"/>
              </w:rPr>
            </w:pPr>
          </w:p>
          <w:p w14:paraId="30E57313" w14:textId="77777777" w:rsidR="00935BE5" w:rsidRPr="00983970" w:rsidRDefault="00935BE5" w:rsidP="004452C1">
            <w:pPr>
              <w:tabs>
                <w:tab w:val="center" w:pos="2231"/>
              </w:tabs>
              <w:jc w:val="both"/>
              <w:rPr>
                <w:rFonts w:ascii="Cambria" w:hAnsi="Cambria"/>
                <w:b/>
              </w:rPr>
            </w:pPr>
            <w:r w:rsidRPr="00983970">
              <w:rPr>
                <w:rFonts w:ascii="Cambria" w:hAnsi="Cambria"/>
                <w:b/>
              </w:rPr>
              <w:t>ЗМ</w:t>
            </w:r>
            <w:r w:rsidRPr="00983970">
              <w:rPr>
                <w:rFonts w:ascii="Cambria" w:hAnsi="Cambria"/>
                <w:b/>
              </w:rPr>
              <w:tab/>
            </w:r>
          </w:p>
          <w:p w14:paraId="6D7C7D69" w14:textId="77777777" w:rsidR="00935BE5" w:rsidRPr="00670F87" w:rsidRDefault="00935BE5" w:rsidP="004452C1">
            <w:pPr>
              <w:jc w:val="both"/>
              <w:rPr>
                <w:rFonts w:ascii="Cambria" w:hAnsi="Cambria"/>
                <w:sz w:val="20"/>
                <w:szCs w:val="20"/>
              </w:rPr>
            </w:pPr>
            <w:r w:rsidRPr="00983970">
              <w:rPr>
                <w:rFonts w:ascii="Cambria" w:hAnsi="Cambria"/>
                <w:sz w:val="20"/>
                <w:szCs w:val="20"/>
              </w:rPr>
              <w:t>Ми треба информација дали Законот за медијација е доставен до влада?</w:t>
            </w:r>
            <w:r w:rsidRPr="008C5F78">
              <w:rPr>
                <w:rFonts w:ascii="Cambria" w:hAnsi="Cambria"/>
                <w:sz w:val="20"/>
                <w:szCs w:val="20"/>
              </w:rPr>
              <w:t xml:space="preserve"> </w:t>
            </w:r>
          </w:p>
        </w:tc>
      </w:tr>
      <w:tr w:rsidR="00935BE5" w:rsidRPr="00670F87" w14:paraId="42D5F6D2" w14:textId="77777777" w:rsidTr="004452C1">
        <w:tc>
          <w:tcPr>
            <w:tcW w:w="3261" w:type="dxa"/>
          </w:tcPr>
          <w:p w14:paraId="58ADADC5" w14:textId="77777777" w:rsidR="00935BE5" w:rsidRPr="000D0E95" w:rsidRDefault="00935BE5" w:rsidP="004452C1">
            <w:pPr>
              <w:rPr>
                <w:rFonts w:ascii="Cambria" w:hAnsi="Cambria"/>
              </w:rPr>
            </w:pPr>
            <w:r w:rsidRPr="000D0E95">
              <w:rPr>
                <w:rFonts w:ascii="Cambria" w:hAnsi="Cambria"/>
              </w:rPr>
              <w:t>5. Усвоени предлог-закони од</w:t>
            </w:r>
          </w:p>
          <w:p w14:paraId="19F0461F" w14:textId="77777777" w:rsidR="00935BE5" w:rsidRPr="00670F87" w:rsidRDefault="00935BE5" w:rsidP="004452C1">
            <w:pPr>
              <w:rPr>
                <w:rFonts w:ascii="Cambria" w:hAnsi="Cambria"/>
              </w:rPr>
            </w:pPr>
            <w:r w:rsidRPr="000D0E95">
              <w:rPr>
                <w:rFonts w:ascii="Cambria" w:hAnsi="Cambria"/>
              </w:rPr>
              <w:t>страна на Владата на РМ</w:t>
            </w:r>
          </w:p>
        </w:tc>
        <w:tc>
          <w:tcPr>
            <w:tcW w:w="1842" w:type="dxa"/>
          </w:tcPr>
          <w:p w14:paraId="31BEC7CA" w14:textId="77777777" w:rsidR="00935BE5" w:rsidRDefault="00935BE5" w:rsidP="004452C1">
            <w:r>
              <w:t xml:space="preserve">ЗН и ЗИ </w:t>
            </w:r>
          </w:p>
          <w:p w14:paraId="7F035085" w14:textId="77777777" w:rsidR="00935BE5" w:rsidRDefault="00935BE5" w:rsidP="004452C1">
            <w:r>
              <w:t>Декември 2017</w:t>
            </w:r>
          </w:p>
          <w:p w14:paraId="3D34EABD" w14:textId="77777777" w:rsidR="00935BE5" w:rsidRDefault="00935BE5" w:rsidP="004452C1"/>
          <w:p w14:paraId="321E2835" w14:textId="77777777" w:rsidR="00935BE5" w:rsidRDefault="00935BE5" w:rsidP="004452C1">
            <w:r>
              <w:t>ЗПИ, ЗП, ЗВ и ЗМ</w:t>
            </w:r>
          </w:p>
          <w:p w14:paraId="49F94109" w14:textId="77777777" w:rsidR="00935BE5" w:rsidRPr="00670F87" w:rsidRDefault="00935BE5" w:rsidP="004452C1">
            <w:r>
              <w:t>Јуни 2018</w:t>
            </w:r>
          </w:p>
        </w:tc>
        <w:tc>
          <w:tcPr>
            <w:tcW w:w="4678" w:type="dxa"/>
          </w:tcPr>
          <w:p w14:paraId="7A40D08E" w14:textId="77777777" w:rsidR="00935BE5" w:rsidRPr="00D809A5" w:rsidRDefault="00935BE5" w:rsidP="004452C1">
            <w:pPr>
              <w:jc w:val="both"/>
              <w:rPr>
                <w:rFonts w:ascii="Cambria" w:hAnsi="Cambria"/>
                <w:b/>
                <w:sz w:val="20"/>
                <w:szCs w:val="20"/>
              </w:rPr>
            </w:pPr>
            <w:r w:rsidRPr="00D809A5">
              <w:rPr>
                <w:rFonts w:ascii="Cambria" w:hAnsi="Cambria"/>
                <w:b/>
                <w:sz w:val="20"/>
                <w:szCs w:val="20"/>
              </w:rPr>
              <w:t>ЗН и ЗИ</w:t>
            </w:r>
          </w:p>
          <w:p w14:paraId="238DD312" w14:textId="77777777" w:rsidR="00935BE5" w:rsidRDefault="00935BE5" w:rsidP="004452C1">
            <w:pPr>
              <w:jc w:val="both"/>
              <w:rPr>
                <w:rFonts w:ascii="Cambria" w:hAnsi="Cambria"/>
                <w:sz w:val="20"/>
                <w:szCs w:val="20"/>
              </w:rPr>
            </w:pPr>
            <w:r w:rsidRPr="00670F87">
              <w:rPr>
                <w:rFonts w:ascii="Cambria" w:hAnsi="Cambria"/>
                <w:sz w:val="20"/>
                <w:szCs w:val="20"/>
              </w:rPr>
              <w:t xml:space="preserve">Владата </w:t>
            </w:r>
            <w:r>
              <w:rPr>
                <w:rFonts w:ascii="Cambria" w:hAnsi="Cambria"/>
                <w:sz w:val="20"/>
                <w:szCs w:val="20"/>
              </w:rPr>
              <w:t>ги</w:t>
            </w:r>
            <w:r w:rsidRPr="00670F87">
              <w:rPr>
                <w:rFonts w:ascii="Cambria" w:hAnsi="Cambria"/>
                <w:sz w:val="20"/>
                <w:szCs w:val="20"/>
              </w:rPr>
              <w:t xml:space="preserve"> усвои предлог закон</w:t>
            </w:r>
            <w:r>
              <w:rPr>
                <w:rFonts w:ascii="Cambria" w:hAnsi="Cambria"/>
                <w:sz w:val="20"/>
                <w:szCs w:val="20"/>
              </w:rPr>
              <w:t>и</w:t>
            </w:r>
            <w:r w:rsidRPr="00670F87">
              <w:rPr>
                <w:rFonts w:ascii="Cambria" w:hAnsi="Cambria"/>
                <w:sz w:val="20"/>
                <w:szCs w:val="20"/>
              </w:rPr>
              <w:t>т</w:t>
            </w:r>
            <w:r>
              <w:rPr>
                <w:rFonts w:ascii="Cambria" w:hAnsi="Cambria"/>
                <w:sz w:val="20"/>
                <w:szCs w:val="20"/>
              </w:rPr>
              <w:t>е</w:t>
            </w:r>
            <w:r w:rsidRPr="00670F87">
              <w:rPr>
                <w:rFonts w:ascii="Cambria" w:hAnsi="Cambria"/>
                <w:sz w:val="20"/>
                <w:szCs w:val="20"/>
              </w:rPr>
              <w:t xml:space="preserve"> во септември 2018</w:t>
            </w:r>
          </w:p>
          <w:p w14:paraId="12E71A35" w14:textId="77777777" w:rsidR="00935BE5" w:rsidRDefault="00935BE5" w:rsidP="004452C1">
            <w:pPr>
              <w:jc w:val="both"/>
              <w:rPr>
                <w:rFonts w:ascii="Cambria" w:hAnsi="Cambria"/>
                <w:sz w:val="20"/>
                <w:szCs w:val="20"/>
              </w:rPr>
            </w:pPr>
          </w:p>
          <w:p w14:paraId="46E50D5D" w14:textId="77777777" w:rsidR="00935BE5" w:rsidRPr="008C5F78" w:rsidRDefault="00935BE5" w:rsidP="004452C1">
            <w:pPr>
              <w:rPr>
                <w:rFonts w:ascii="Cambria" w:hAnsi="Cambria"/>
                <w:b/>
              </w:rPr>
            </w:pPr>
            <w:r w:rsidRPr="008C5F78">
              <w:rPr>
                <w:rFonts w:ascii="Cambria" w:hAnsi="Cambria"/>
                <w:b/>
              </w:rPr>
              <w:t xml:space="preserve">ЗПИ </w:t>
            </w:r>
          </w:p>
          <w:p w14:paraId="5C3E85C5" w14:textId="77777777" w:rsidR="00935BE5" w:rsidRPr="008C5F78" w:rsidRDefault="00935BE5" w:rsidP="004452C1">
            <w:pPr>
              <w:jc w:val="both"/>
              <w:rPr>
                <w:rFonts w:ascii="Cambria" w:hAnsi="Cambria"/>
              </w:rPr>
            </w:pPr>
            <w:r>
              <w:rPr>
                <w:rFonts w:ascii="Cambria" w:hAnsi="Cambria"/>
              </w:rPr>
              <w:t>Н/А</w:t>
            </w:r>
          </w:p>
          <w:p w14:paraId="659EC05D" w14:textId="77777777" w:rsidR="00935BE5" w:rsidRPr="008C5F78" w:rsidRDefault="00935BE5" w:rsidP="004452C1">
            <w:pPr>
              <w:rPr>
                <w:rFonts w:ascii="Cambria" w:hAnsi="Cambria"/>
              </w:rPr>
            </w:pPr>
          </w:p>
          <w:p w14:paraId="16469BE9" w14:textId="77777777" w:rsidR="00935BE5" w:rsidRDefault="00935BE5" w:rsidP="004452C1">
            <w:pPr>
              <w:jc w:val="both"/>
              <w:rPr>
                <w:rFonts w:ascii="Cambria" w:hAnsi="Cambria"/>
                <w:b/>
              </w:rPr>
            </w:pPr>
            <w:r w:rsidRPr="00965039">
              <w:rPr>
                <w:rFonts w:ascii="Cambria" w:hAnsi="Cambria"/>
                <w:b/>
              </w:rPr>
              <w:t>ЗП</w:t>
            </w:r>
          </w:p>
          <w:p w14:paraId="2DD7F13E" w14:textId="77777777" w:rsidR="00935BE5" w:rsidRPr="00965039" w:rsidRDefault="00935BE5" w:rsidP="004452C1">
            <w:pPr>
              <w:jc w:val="both"/>
              <w:rPr>
                <w:rFonts w:ascii="Cambria" w:hAnsi="Cambria"/>
              </w:rPr>
            </w:pPr>
            <w:r w:rsidRPr="00965039">
              <w:rPr>
                <w:rFonts w:ascii="Cambria" w:hAnsi="Cambria"/>
              </w:rPr>
              <w:t>Не е започнат процес</w:t>
            </w:r>
            <w:r>
              <w:rPr>
                <w:rFonts w:ascii="Cambria" w:hAnsi="Cambria"/>
              </w:rPr>
              <w:t xml:space="preserve"> за измена или донесување нов Закон за процена. </w:t>
            </w:r>
            <w:r w:rsidRPr="00965039">
              <w:rPr>
                <w:rFonts w:ascii="Cambria" w:hAnsi="Cambria"/>
              </w:rPr>
              <w:t xml:space="preserve"> </w:t>
            </w:r>
          </w:p>
          <w:p w14:paraId="504EA8D2" w14:textId="77777777" w:rsidR="00935BE5" w:rsidRPr="008C5F78" w:rsidRDefault="00935BE5" w:rsidP="004452C1">
            <w:pPr>
              <w:jc w:val="both"/>
              <w:rPr>
                <w:rFonts w:ascii="Cambria" w:hAnsi="Cambria"/>
              </w:rPr>
            </w:pPr>
          </w:p>
          <w:p w14:paraId="74AF5D32" w14:textId="77777777" w:rsidR="00935BE5" w:rsidRPr="00983970" w:rsidRDefault="00935BE5" w:rsidP="004452C1">
            <w:pPr>
              <w:jc w:val="both"/>
              <w:rPr>
                <w:rFonts w:ascii="Cambria" w:hAnsi="Cambria"/>
              </w:rPr>
            </w:pPr>
            <w:r w:rsidRPr="00983970">
              <w:rPr>
                <w:rFonts w:ascii="Cambria" w:hAnsi="Cambria"/>
              </w:rPr>
              <w:t xml:space="preserve">ЗВ </w:t>
            </w:r>
          </w:p>
          <w:p w14:paraId="0697505D" w14:textId="77777777" w:rsidR="00935BE5" w:rsidRPr="00983970" w:rsidRDefault="00935BE5" w:rsidP="004452C1">
            <w:pPr>
              <w:jc w:val="both"/>
              <w:rPr>
                <w:rFonts w:ascii="Cambria" w:hAnsi="Cambria"/>
              </w:rPr>
            </w:pPr>
            <w:r w:rsidRPr="00983970">
              <w:rPr>
                <w:rFonts w:ascii="Cambria" w:hAnsi="Cambria"/>
              </w:rPr>
              <w:t>Не е спроведена</w:t>
            </w:r>
          </w:p>
          <w:p w14:paraId="75F2A360" w14:textId="77777777" w:rsidR="00935BE5" w:rsidRPr="008C5F78" w:rsidRDefault="00935BE5" w:rsidP="004452C1">
            <w:pPr>
              <w:jc w:val="both"/>
              <w:rPr>
                <w:rFonts w:ascii="Cambria" w:hAnsi="Cambria"/>
              </w:rPr>
            </w:pPr>
          </w:p>
          <w:p w14:paraId="78727E6D" w14:textId="77777777" w:rsidR="00935BE5" w:rsidRPr="00965039" w:rsidRDefault="00935BE5" w:rsidP="004452C1">
            <w:pPr>
              <w:tabs>
                <w:tab w:val="center" w:pos="2231"/>
              </w:tabs>
              <w:jc w:val="both"/>
              <w:rPr>
                <w:rFonts w:ascii="Cambria" w:hAnsi="Cambria"/>
                <w:b/>
              </w:rPr>
            </w:pPr>
            <w:r w:rsidRPr="00965039">
              <w:rPr>
                <w:rFonts w:ascii="Cambria" w:hAnsi="Cambria"/>
                <w:b/>
              </w:rPr>
              <w:t>ЗМ</w:t>
            </w:r>
            <w:r>
              <w:rPr>
                <w:rFonts w:ascii="Cambria" w:hAnsi="Cambria"/>
                <w:b/>
              </w:rPr>
              <w:tab/>
            </w:r>
          </w:p>
          <w:p w14:paraId="5B6912CF" w14:textId="77777777" w:rsidR="00935BE5" w:rsidRDefault="00935BE5" w:rsidP="004452C1">
            <w:pPr>
              <w:jc w:val="both"/>
              <w:rPr>
                <w:rFonts w:ascii="Cambria" w:hAnsi="Cambria"/>
                <w:sz w:val="20"/>
                <w:szCs w:val="20"/>
              </w:rPr>
            </w:pPr>
            <w:r>
              <w:rPr>
                <w:rFonts w:ascii="Cambria" w:hAnsi="Cambria"/>
                <w:sz w:val="20"/>
                <w:szCs w:val="20"/>
              </w:rPr>
              <w:t xml:space="preserve">Не е усвоен предлог-закон за Медијација. </w:t>
            </w:r>
          </w:p>
          <w:p w14:paraId="690368BD" w14:textId="77777777" w:rsidR="00935BE5" w:rsidRPr="00670F87" w:rsidRDefault="00935BE5" w:rsidP="004452C1">
            <w:pPr>
              <w:jc w:val="both"/>
              <w:rPr>
                <w:rFonts w:ascii="Cambria" w:hAnsi="Cambria"/>
                <w:sz w:val="20"/>
                <w:szCs w:val="20"/>
              </w:rPr>
            </w:pPr>
            <w:r>
              <w:rPr>
                <w:rFonts w:ascii="Cambria" w:hAnsi="Cambria"/>
                <w:sz w:val="20"/>
                <w:szCs w:val="20"/>
              </w:rPr>
              <w:t xml:space="preserve"> </w:t>
            </w:r>
            <w:r w:rsidRPr="008C5F78">
              <w:rPr>
                <w:rFonts w:ascii="Cambria" w:hAnsi="Cambria"/>
                <w:sz w:val="20"/>
                <w:szCs w:val="20"/>
              </w:rPr>
              <w:t xml:space="preserve"> </w:t>
            </w:r>
          </w:p>
        </w:tc>
      </w:tr>
      <w:tr w:rsidR="00935BE5" w:rsidRPr="00670F87" w14:paraId="20F5E287" w14:textId="77777777" w:rsidTr="004452C1">
        <w:tc>
          <w:tcPr>
            <w:tcW w:w="3261" w:type="dxa"/>
          </w:tcPr>
          <w:p w14:paraId="256AC02A" w14:textId="77777777" w:rsidR="00935BE5" w:rsidRPr="00670F87" w:rsidRDefault="00935BE5" w:rsidP="004452C1">
            <w:pPr>
              <w:rPr>
                <w:rFonts w:ascii="Cambria" w:hAnsi="Cambria"/>
              </w:rPr>
            </w:pPr>
            <w:r w:rsidRPr="000D0E95">
              <w:rPr>
                <w:rFonts w:ascii="Cambria" w:hAnsi="Cambria"/>
              </w:rPr>
              <w:t>6. Донесени закони од Собранието на РМ</w:t>
            </w:r>
          </w:p>
        </w:tc>
        <w:tc>
          <w:tcPr>
            <w:tcW w:w="1842" w:type="dxa"/>
          </w:tcPr>
          <w:p w14:paraId="0B5AD7FD" w14:textId="77777777" w:rsidR="00935BE5" w:rsidRDefault="00935BE5" w:rsidP="004452C1">
            <w:r>
              <w:t xml:space="preserve">ЗН и ЗИ </w:t>
            </w:r>
          </w:p>
          <w:p w14:paraId="371CB863" w14:textId="77777777" w:rsidR="00935BE5" w:rsidRDefault="00935BE5" w:rsidP="004452C1">
            <w:r>
              <w:t>Февруари 2018</w:t>
            </w:r>
          </w:p>
          <w:p w14:paraId="63DA7FA3" w14:textId="77777777" w:rsidR="00935BE5" w:rsidRDefault="00935BE5" w:rsidP="004452C1"/>
          <w:p w14:paraId="505F699B" w14:textId="77777777" w:rsidR="00935BE5" w:rsidRDefault="00935BE5" w:rsidP="004452C1"/>
          <w:p w14:paraId="77632D88" w14:textId="77777777" w:rsidR="00935BE5" w:rsidRDefault="00935BE5" w:rsidP="004452C1"/>
          <w:p w14:paraId="32D6AC86" w14:textId="77777777" w:rsidR="00935BE5" w:rsidRDefault="00935BE5" w:rsidP="004452C1"/>
          <w:p w14:paraId="70A55CBB" w14:textId="77777777" w:rsidR="00935BE5" w:rsidRDefault="00935BE5" w:rsidP="004452C1"/>
          <w:p w14:paraId="12E359CA" w14:textId="77777777" w:rsidR="00935BE5" w:rsidRDefault="00935BE5" w:rsidP="004452C1"/>
          <w:p w14:paraId="36F84491" w14:textId="77777777" w:rsidR="00935BE5" w:rsidRDefault="00935BE5" w:rsidP="004452C1"/>
          <w:p w14:paraId="6D6B52A1" w14:textId="77777777" w:rsidR="00935BE5" w:rsidRDefault="00935BE5" w:rsidP="004452C1"/>
          <w:p w14:paraId="494DD02A" w14:textId="77777777" w:rsidR="00935BE5" w:rsidRDefault="00935BE5" w:rsidP="004452C1">
            <w:r>
              <w:t>ЗПИ, ЗП, ЗВ и ЗМ</w:t>
            </w:r>
          </w:p>
          <w:p w14:paraId="4937C7D4" w14:textId="77777777" w:rsidR="00935BE5" w:rsidRPr="00670F87" w:rsidRDefault="00935BE5" w:rsidP="004452C1">
            <w:r>
              <w:t>Септември 2018</w:t>
            </w:r>
          </w:p>
        </w:tc>
        <w:tc>
          <w:tcPr>
            <w:tcW w:w="4678" w:type="dxa"/>
          </w:tcPr>
          <w:p w14:paraId="7BF9F16B" w14:textId="77777777" w:rsidR="00935BE5" w:rsidRDefault="00935BE5" w:rsidP="004452C1">
            <w:pPr>
              <w:jc w:val="both"/>
              <w:rPr>
                <w:rFonts w:ascii="Cambria" w:hAnsi="Cambria"/>
                <w:sz w:val="20"/>
                <w:szCs w:val="20"/>
              </w:rPr>
            </w:pPr>
            <w:r>
              <w:rPr>
                <w:rFonts w:ascii="Cambria" w:hAnsi="Cambria"/>
                <w:sz w:val="20"/>
                <w:szCs w:val="20"/>
              </w:rPr>
              <w:lastRenderedPageBreak/>
              <w:t xml:space="preserve">ЗН и ЗИ </w:t>
            </w:r>
          </w:p>
          <w:p w14:paraId="3EAF9B2B" w14:textId="77777777" w:rsidR="00935BE5" w:rsidRPr="00B40E4A" w:rsidRDefault="00935BE5" w:rsidP="004452C1">
            <w:pPr>
              <w:jc w:val="both"/>
              <w:rPr>
                <w:rFonts w:ascii="Cambria" w:hAnsi="Cambria"/>
                <w:sz w:val="20"/>
                <w:szCs w:val="20"/>
              </w:rPr>
            </w:pPr>
            <w:r>
              <w:rPr>
                <w:rFonts w:ascii="Cambria" w:hAnsi="Cambria"/>
                <w:sz w:val="20"/>
                <w:szCs w:val="20"/>
              </w:rPr>
              <w:t xml:space="preserve">Законите беа доставени до Собранието веднаш по донесувањето од страна на Владата. На 5-ти и </w:t>
            </w:r>
            <w:r>
              <w:rPr>
                <w:rFonts w:ascii="Cambria" w:hAnsi="Cambria"/>
                <w:sz w:val="20"/>
                <w:szCs w:val="20"/>
              </w:rPr>
              <w:lastRenderedPageBreak/>
              <w:t xml:space="preserve">6-ти ноември 2018 беа одржани јавни расправи за предложените закони. Собранието ги донесе законите на седницата одржана на 18 декември 2018, 10 </w:t>
            </w:r>
            <w:r w:rsidRPr="00B40E4A">
              <w:rPr>
                <w:rFonts w:ascii="Cambria" w:hAnsi="Cambria"/>
                <w:sz w:val="20"/>
                <w:szCs w:val="20"/>
              </w:rPr>
              <w:t xml:space="preserve">месеци по планираниот рок. Со законите се укинува електронското полагање на професионалните испити и се воспоставува писмено и усно полагање.  </w:t>
            </w:r>
          </w:p>
          <w:p w14:paraId="71E09FDA" w14:textId="77777777" w:rsidR="00935BE5" w:rsidRPr="00B40E4A" w:rsidRDefault="00935BE5" w:rsidP="004452C1">
            <w:pPr>
              <w:jc w:val="both"/>
              <w:rPr>
                <w:rFonts w:ascii="Cambria" w:hAnsi="Cambria"/>
                <w:sz w:val="20"/>
                <w:szCs w:val="20"/>
              </w:rPr>
            </w:pPr>
          </w:p>
          <w:p w14:paraId="5161693A" w14:textId="77777777" w:rsidR="00935BE5" w:rsidRPr="00B40E4A" w:rsidRDefault="00935BE5" w:rsidP="004452C1">
            <w:pPr>
              <w:rPr>
                <w:rFonts w:ascii="Cambria" w:hAnsi="Cambria"/>
                <w:b/>
                <w:sz w:val="20"/>
                <w:szCs w:val="20"/>
              </w:rPr>
            </w:pPr>
            <w:r w:rsidRPr="00B40E4A">
              <w:rPr>
                <w:rFonts w:ascii="Cambria" w:hAnsi="Cambria"/>
                <w:b/>
                <w:sz w:val="20"/>
                <w:szCs w:val="20"/>
              </w:rPr>
              <w:t xml:space="preserve">ЗПИ </w:t>
            </w:r>
          </w:p>
          <w:p w14:paraId="210EB9CD" w14:textId="77777777" w:rsidR="00935BE5" w:rsidRPr="00B40E4A" w:rsidRDefault="00935BE5" w:rsidP="004452C1">
            <w:pPr>
              <w:jc w:val="both"/>
              <w:rPr>
                <w:rFonts w:ascii="Cambria" w:hAnsi="Cambria"/>
                <w:sz w:val="20"/>
                <w:szCs w:val="20"/>
              </w:rPr>
            </w:pPr>
            <w:r>
              <w:rPr>
                <w:rFonts w:ascii="Cambria" w:hAnsi="Cambria"/>
                <w:sz w:val="20"/>
                <w:szCs w:val="20"/>
              </w:rPr>
              <w:t>Н/А</w:t>
            </w:r>
          </w:p>
          <w:p w14:paraId="4CFABE3F" w14:textId="77777777" w:rsidR="00935BE5" w:rsidRPr="00B40E4A" w:rsidRDefault="00935BE5" w:rsidP="004452C1">
            <w:pPr>
              <w:rPr>
                <w:rFonts w:ascii="Cambria" w:hAnsi="Cambria"/>
                <w:sz w:val="20"/>
                <w:szCs w:val="20"/>
              </w:rPr>
            </w:pPr>
          </w:p>
          <w:p w14:paraId="4A614962" w14:textId="77777777" w:rsidR="00935BE5" w:rsidRPr="00B40E4A" w:rsidRDefault="00935BE5" w:rsidP="004452C1">
            <w:pPr>
              <w:jc w:val="both"/>
              <w:rPr>
                <w:rFonts w:ascii="Cambria" w:hAnsi="Cambria"/>
                <w:b/>
                <w:sz w:val="20"/>
                <w:szCs w:val="20"/>
              </w:rPr>
            </w:pPr>
            <w:r w:rsidRPr="00B40E4A">
              <w:rPr>
                <w:rFonts w:ascii="Cambria" w:hAnsi="Cambria"/>
                <w:b/>
                <w:sz w:val="20"/>
                <w:szCs w:val="20"/>
              </w:rPr>
              <w:t>ЗП</w:t>
            </w:r>
          </w:p>
          <w:p w14:paraId="11490DEB" w14:textId="77777777" w:rsidR="00935BE5" w:rsidRPr="00B40E4A" w:rsidRDefault="00935BE5" w:rsidP="004452C1">
            <w:pPr>
              <w:jc w:val="both"/>
              <w:rPr>
                <w:rFonts w:ascii="Cambria" w:hAnsi="Cambria"/>
                <w:sz w:val="20"/>
                <w:szCs w:val="20"/>
              </w:rPr>
            </w:pPr>
            <w:r w:rsidRPr="00B40E4A">
              <w:rPr>
                <w:rFonts w:ascii="Cambria" w:hAnsi="Cambria"/>
                <w:sz w:val="20"/>
                <w:szCs w:val="20"/>
              </w:rPr>
              <w:t xml:space="preserve">Не е започнат процес за измена или донесување нов Закон за процена.  </w:t>
            </w:r>
          </w:p>
          <w:p w14:paraId="3AA7B7A1" w14:textId="77777777" w:rsidR="00935BE5" w:rsidRPr="00B40E4A" w:rsidRDefault="00935BE5" w:rsidP="004452C1">
            <w:pPr>
              <w:jc w:val="both"/>
              <w:rPr>
                <w:rFonts w:ascii="Cambria" w:hAnsi="Cambria"/>
                <w:sz w:val="20"/>
                <w:szCs w:val="20"/>
              </w:rPr>
            </w:pPr>
          </w:p>
          <w:p w14:paraId="4F3C6B5C" w14:textId="77777777" w:rsidR="00935BE5" w:rsidRPr="00983970" w:rsidRDefault="00935BE5" w:rsidP="004452C1">
            <w:pPr>
              <w:jc w:val="both"/>
              <w:rPr>
                <w:rFonts w:ascii="Cambria" w:hAnsi="Cambria"/>
              </w:rPr>
            </w:pPr>
            <w:r w:rsidRPr="00983970">
              <w:rPr>
                <w:rFonts w:ascii="Cambria" w:hAnsi="Cambria"/>
              </w:rPr>
              <w:t xml:space="preserve">ЗВ </w:t>
            </w:r>
          </w:p>
          <w:p w14:paraId="5BEF9A63" w14:textId="77777777" w:rsidR="00935BE5" w:rsidRPr="00983970" w:rsidRDefault="00935BE5" w:rsidP="004452C1">
            <w:pPr>
              <w:jc w:val="both"/>
              <w:rPr>
                <w:rFonts w:ascii="Cambria" w:hAnsi="Cambria"/>
              </w:rPr>
            </w:pPr>
            <w:r w:rsidRPr="00983970">
              <w:rPr>
                <w:rFonts w:ascii="Cambria" w:hAnsi="Cambria"/>
              </w:rPr>
              <w:t>Не е спроведена</w:t>
            </w:r>
          </w:p>
          <w:p w14:paraId="1202AC5F" w14:textId="77777777" w:rsidR="00935BE5" w:rsidRPr="00B40E4A" w:rsidRDefault="00935BE5" w:rsidP="004452C1">
            <w:pPr>
              <w:jc w:val="both"/>
              <w:rPr>
                <w:rFonts w:ascii="Cambria" w:hAnsi="Cambria"/>
                <w:sz w:val="20"/>
                <w:szCs w:val="20"/>
              </w:rPr>
            </w:pPr>
          </w:p>
          <w:p w14:paraId="0B9B7B47" w14:textId="77777777" w:rsidR="00935BE5" w:rsidRPr="00B40E4A" w:rsidRDefault="00935BE5" w:rsidP="004452C1">
            <w:pPr>
              <w:tabs>
                <w:tab w:val="center" w:pos="2231"/>
              </w:tabs>
              <w:jc w:val="both"/>
              <w:rPr>
                <w:rFonts w:ascii="Cambria" w:hAnsi="Cambria"/>
                <w:b/>
                <w:sz w:val="20"/>
                <w:szCs w:val="20"/>
              </w:rPr>
            </w:pPr>
            <w:r w:rsidRPr="00B40E4A">
              <w:rPr>
                <w:rFonts w:ascii="Cambria" w:hAnsi="Cambria"/>
                <w:b/>
                <w:sz w:val="20"/>
                <w:szCs w:val="20"/>
              </w:rPr>
              <w:t>ЗМ</w:t>
            </w:r>
            <w:r w:rsidRPr="00B40E4A">
              <w:rPr>
                <w:rFonts w:ascii="Cambria" w:hAnsi="Cambria"/>
                <w:b/>
                <w:sz w:val="20"/>
                <w:szCs w:val="20"/>
              </w:rPr>
              <w:tab/>
            </w:r>
          </w:p>
          <w:p w14:paraId="66D50033" w14:textId="77777777" w:rsidR="00935BE5" w:rsidRPr="00B40E4A" w:rsidRDefault="00935BE5" w:rsidP="004452C1">
            <w:pPr>
              <w:jc w:val="both"/>
              <w:rPr>
                <w:rFonts w:ascii="Cambria" w:hAnsi="Cambria"/>
                <w:sz w:val="20"/>
                <w:szCs w:val="20"/>
              </w:rPr>
            </w:pPr>
            <w:r w:rsidRPr="00B40E4A">
              <w:rPr>
                <w:rFonts w:ascii="Cambria" w:hAnsi="Cambria"/>
                <w:sz w:val="20"/>
                <w:szCs w:val="20"/>
              </w:rPr>
              <w:t xml:space="preserve">Не е донесен предлог-закон за Медијација. </w:t>
            </w:r>
          </w:p>
          <w:p w14:paraId="14758137" w14:textId="77777777" w:rsidR="00935BE5" w:rsidRDefault="00935BE5" w:rsidP="004452C1">
            <w:pPr>
              <w:jc w:val="both"/>
              <w:rPr>
                <w:rFonts w:ascii="Cambria" w:hAnsi="Cambria"/>
                <w:sz w:val="20"/>
                <w:szCs w:val="20"/>
              </w:rPr>
            </w:pPr>
          </w:p>
          <w:p w14:paraId="7AEAE8E7" w14:textId="77777777" w:rsidR="00935BE5" w:rsidRPr="00670F87" w:rsidRDefault="00935BE5" w:rsidP="004452C1">
            <w:pPr>
              <w:jc w:val="both"/>
              <w:rPr>
                <w:rFonts w:ascii="Cambria" w:hAnsi="Cambria"/>
                <w:sz w:val="20"/>
                <w:szCs w:val="20"/>
              </w:rPr>
            </w:pPr>
          </w:p>
        </w:tc>
      </w:tr>
      <w:tr w:rsidR="00935BE5" w14:paraId="0AD9F8FF" w14:textId="77777777" w:rsidTr="004452C1">
        <w:tc>
          <w:tcPr>
            <w:tcW w:w="3261" w:type="dxa"/>
          </w:tcPr>
          <w:p w14:paraId="14000B38" w14:textId="77777777" w:rsidR="00935BE5" w:rsidRPr="003F324F" w:rsidRDefault="00935BE5" w:rsidP="004452C1">
            <w:pPr>
              <w:rPr>
                <w:rFonts w:ascii="Cambria" w:hAnsi="Cambria"/>
                <w:sz w:val="20"/>
                <w:szCs w:val="20"/>
              </w:rPr>
            </w:pPr>
            <w:r w:rsidRPr="003F324F">
              <w:rPr>
                <w:rFonts w:ascii="Cambria" w:hAnsi="Cambria"/>
                <w:sz w:val="20"/>
                <w:szCs w:val="20"/>
              </w:rPr>
              <w:lastRenderedPageBreak/>
              <w:t>7. Изготвување подзаконски акти и нова Програма за спроведување на испитите.</w:t>
            </w:r>
          </w:p>
        </w:tc>
        <w:tc>
          <w:tcPr>
            <w:tcW w:w="1842" w:type="dxa"/>
          </w:tcPr>
          <w:p w14:paraId="60BB2355" w14:textId="77777777" w:rsidR="00935BE5" w:rsidRPr="003F324F" w:rsidRDefault="00935BE5" w:rsidP="004452C1">
            <w:pPr>
              <w:rPr>
                <w:rFonts w:ascii="Cambria" w:hAnsi="Cambria"/>
                <w:sz w:val="20"/>
                <w:szCs w:val="20"/>
              </w:rPr>
            </w:pPr>
            <w:r w:rsidRPr="003F324F">
              <w:rPr>
                <w:rFonts w:ascii="Cambria" w:hAnsi="Cambria"/>
                <w:sz w:val="20"/>
                <w:szCs w:val="20"/>
              </w:rPr>
              <w:t xml:space="preserve">Два месеци од донесувањето на законите </w:t>
            </w:r>
          </w:p>
        </w:tc>
        <w:tc>
          <w:tcPr>
            <w:tcW w:w="4678" w:type="dxa"/>
          </w:tcPr>
          <w:p w14:paraId="0647525E" w14:textId="77777777" w:rsidR="00935BE5" w:rsidRPr="003F324F" w:rsidRDefault="00935BE5" w:rsidP="004452C1">
            <w:pPr>
              <w:jc w:val="both"/>
              <w:rPr>
                <w:rFonts w:ascii="Cambria" w:hAnsi="Cambria"/>
                <w:b/>
                <w:sz w:val="20"/>
                <w:szCs w:val="20"/>
              </w:rPr>
            </w:pPr>
            <w:r w:rsidRPr="003F324F">
              <w:rPr>
                <w:rFonts w:ascii="Cambria" w:hAnsi="Cambria"/>
                <w:b/>
                <w:sz w:val="20"/>
                <w:szCs w:val="20"/>
              </w:rPr>
              <w:t xml:space="preserve">ЗН и ЗИ </w:t>
            </w:r>
          </w:p>
          <w:p w14:paraId="792F957F" w14:textId="77777777" w:rsidR="00935BE5" w:rsidRPr="003F324F" w:rsidRDefault="00935BE5" w:rsidP="004452C1">
            <w:pPr>
              <w:jc w:val="both"/>
              <w:rPr>
                <w:rFonts w:ascii="Cambria" w:hAnsi="Cambria"/>
                <w:sz w:val="20"/>
                <w:szCs w:val="20"/>
              </w:rPr>
            </w:pPr>
            <w:r w:rsidRPr="003F324F">
              <w:rPr>
                <w:rFonts w:ascii="Cambria" w:hAnsi="Cambria"/>
                <w:sz w:val="20"/>
                <w:szCs w:val="20"/>
              </w:rPr>
              <w:t xml:space="preserve">Министерството за правда во февруари 2019, во планираниот рок донесе Програма за содржина на полагање на нотарскиот испит, Правилник за полагање на нотарскиот испит и Правилник </w:t>
            </w:r>
          </w:p>
          <w:p w14:paraId="31870F91" w14:textId="77777777" w:rsidR="00935BE5" w:rsidRPr="003F324F" w:rsidRDefault="00935BE5" w:rsidP="004452C1">
            <w:pPr>
              <w:jc w:val="both"/>
              <w:rPr>
                <w:rFonts w:ascii="Cambria" w:hAnsi="Cambria"/>
                <w:sz w:val="20"/>
                <w:szCs w:val="20"/>
              </w:rPr>
            </w:pPr>
            <w:r w:rsidRPr="003F324F">
              <w:rPr>
                <w:rFonts w:ascii="Cambria" w:hAnsi="Cambria"/>
                <w:sz w:val="20"/>
                <w:szCs w:val="20"/>
              </w:rPr>
              <w:t xml:space="preserve">за програмата и начинот на организирањето и полагањето на испитот за извршители и формата и содржината на уверението за положен испит за извршители. </w:t>
            </w:r>
          </w:p>
          <w:p w14:paraId="256CECD8" w14:textId="77777777" w:rsidR="00935BE5" w:rsidRPr="003F324F" w:rsidRDefault="00935BE5" w:rsidP="004452C1">
            <w:pPr>
              <w:jc w:val="both"/>
              <w:rPr>
                <w:rFonts w:ascii="Cambria" w:hAnsi="Cambria"/>
                <w:sz w:val="20"/>
                <w:szCs w:val="20"/>
              </w:rPr>
            </w:pPr>
          </w:p>
          <w:p w14:paraId="5EC6D2AA" w14:textId="77777777" w:rsidR="00935BE5" w:rsidRPr="003F324F" w:rsidRDefault="00935BE5" w:rsidP="004452C1">
            <w:pPr>
              <w:jc w:val="both"/>
              <w:rPr>
                <w:rFonts w:ascii="Cambria" w:hAnsi="Cambria"/>
                <w:sz w:val="20"/>
                <w:szCs w:val="20"/>
              </w:rPr>
            </w:pPr>
            <w:r w:rsidRPr="003F324F">
              <w:rPr>
                <w:rFonts w:ascii="Cambria" w:hAnsi="Cambria"/>
                <w:sz w:val="20"/>
                <w:szCs w:val="20"/>
              </w:rPr>
              <w:t xml:space="preserve">За останатите закони оваа активност не е реализирана. </w:t>
            </w:r>
          </w:p>
          <w:p w14:paraId="0C8CA671" w14:textId="77777777" w:rsidR="00935BE5" w:rsidRPr="003F324F" w:rsidRDefault="00935BE5" w:rsidP="004452C1">
            <w:pPr>
              <w:jc w:val="both"/>
              <w:rPr>
                <w:rFonts w:ascii="Cambria" w:hAnsi="Cambria"/>
                <w:sz w:val="20"/>
                <w:szCs w:val="20"/>
              </w:rPr>
            </w:pPr>
          </w:p>
        </w:tc>
      </w:tr>
    </w:tbl>
    <w:p w14:paraId="6C970D21" w14:textId="43A18E3D" w:rsidR="00935BE5" w:rsidRPr="000C47F7" w:rsidRDefault="00935BE5" w:rsidP="00935BE5">
      <w:pPr>
        <w:ind w:left="2160" w:hanging="2160"/>
        <w:rPr>
          <w:rFonts w:ascii="Cambria" w:hAnsi="Cambria"/>
          <w:b/>
          <w:sz w:val="26"/>
          <w:szCs w:val="26"/>
          <w:u w:val="single"/>
        </w:rPr>
      </w:pPr>
      <w:r w:rsidRPr="000C47F7">
        <w:rPr>
          <w:rFonts w:ascii="Cambria" w:hAnsi="Cambria"/>
          <w:b/>
          <w:sz w:val="26"/>
          <w:szCs w:val="26"/>
          <w:u w:val="single"/>
        </w:rPr>
        <w:t>1</w:t>
      </w:r>
      <w:r w:rsidR="00BE6ED3">
        <w:rPr>
          <w:rFonts w:ascii="Cambria" w:hAnsi="Cambria"/>
          <w:b/>
          <w:sz w:val="26"/>
          <w:szCs w:val="26"/>
          <w:u w:val="single"/>
        </w:rPr>
        <w:t>3</w:t>
      </w:r>
      <w:r w:rsidRPr="000C47F7">
        <w:rPr>
          <w:rFonts w:ascii="Cambria" w:hAnsi="Cambria"/>
          <w:b/>
          <w:sz w:val="26"/>
          <w:szCs w:val="26"/>
          <w:u w:val="single"/>
        </w:rPr>
        <w:t>.  Закон за управните спорови</w:t>
      </w:r>
    </w:p>
    <w:p w14:paraId="79DFA68B" w14:textId="77777777" w:rsidR="00935BE5" w:rsidRPr="000C47F7" w:rsidRDefault="00935BE5" w:rsidP="00935BE5">
      <w:pPr>
        <w:ind w:left="2160" w:hanging="2160"/>
        <w:jc w:val="both"/>
        <w:rPr>
          <w:rFonts w:ascii="Cambria" w:hAnsi="Cambria"/>
          <w:b/>
        </w:rPr>
      </w:pPr>
      <w:r w:rsidRPr="000C47F7">
        <w:rPr>
          <w:rFonts w:ascii="Cambria" w:hAnsi="Cambria"/>
          <w:b/>
        </w:rPr>
        <w:t>Стратешка цел:</w:t>
      </w:r>
      <w:r w:rsidRPr="000C47F7">
        <w:rPr>
          <w:rFonts w:ascii="Cambria" w:hAnsi="Cambria"/>
          <w:b/>
        </w:rPr>
        <w:tab/>
        <w:t xml:space="preserve">2.2 Квалитет </w:t>
      </w:r>
    </w:p>
    <w:p w14:paraId="14051092" w14:textId="77777777" w:rsidR="00935BE5" w:rsidRPr="000C47F7" w:rsidRDefault="00935BE5" w:rsidP="00935BE5">
      <w:pPr>
        <w:ind w:left="2160" w:hanging="2160"/>
        <w:jc w:val="both"/>
        <w:rPr>
          <w:rFonts w:ascii="Cambria" w:hAnsi="Cambria"/>
          <w:b/>
        </w:rPr>
      </w:pPr>
      <w:r w:rsidRPr="000C47F7">
        <w:rPr>
          <w:rFonts w:ascii="Cambria" w:hAnsi="Cambria"/>
          <w:b/>
        </w:rPr>
        <w:t>Стратешка насока:</w:t>
      </w:r>
      <w:r w:rsidRPr="000C47F7">
        <w:rPr>
          <w:rFonts w:ascii="Cambria" w:hAnsi="Cambria"/>
          <w:b/>
        </w:rPr>
        <w:tab/>
        <w:t>5.2.4 Обезбедување извршност на пресудите во управен спор</w:t>
      </w:r>
      <w:r w:rsidRPr="000C47F7">
        <w:rPr>
          <w:rFonts w:ascii="Cambria" w:hAnsi="Cambria"/>
          <w:b/>
        </w:rPr>
        <w:tab/>
      </w:r>
    </w:p>
    <w:p w14:paraId="21595E13" w14:textId="77777777" w:rsidR="00935BE5" w:rsidRDefault="00935BE5" w:rsidP="00935BE5">
      <w:pPr>
        <w:ind w:left="2160" w:hanging="2160"/>
        <w:jc w:val="both"/>
        <w:rPr>
          <w:rFonts w:ascii="Cambria" w:hAnsi="Cambria"/>
          <w:b/>
        </w:rPr>
      </w:pPr>
      <w:r w:rsidRPr="000C47F7">
        <w:rPr>
          <w:rFonts w:ascii="Cambria" w:hAnsi="Cambria"/>
          <w:b/>
        </w:rPr>
        <w:t xml:space="preserve">Мерка: </w:t>
      </w:r>
      <w:r w:rsidRPr="000C47F7">
        <w:rPr>
          <w:rFonts w:ascii="Cambria" w:hAnsi="Cambria"/>
          <w:b/>
        </w:rPr>
        <w:tab/>
      </w:r>
      <w:r>
        <w:t>5.2.4.-1 Нов Закон за управните спорови со кој ќе се предвидат санкции за службените лица во јавните органи кои при повторно решавање на предмет вратен од Управниот суд не ја извршиле пресудата на Судот и не одлучиле согласно напатствијата на Судот</w:t>
      </w:r>
      <w:r w:rsidRPr="000C47F7">
        <w:rPr>
          <w:rFonts w:ascii="Cambria" w:hAnsi="Cambria"/>
          <w:b/>
        </w:rPr>
        <w:tab/>
        <w:t xml:space="preserve"> </w:t>
      </w:r>
    </w:p>
    <w:p w14:paraId="7C7AB8BE" w14:textId="77777777" w:rsidR="00935BE5" w:rsidRPr="000C47F7" w:rsidRDefault="00935BE5" w:rsidP="00935BE5">
      <w:pPr>
        <w:ind w:left="2160" w:hanging="2160"/>
        <w:jc w:val="both"/>
        <w:rPr>
          <w:rFonts w:ascii="Cambria" w:hAnsi="Cambria"/>
          <w:b/>
        </w:rPr>
      </w:pPr>
      <w:r w:rsidRPr="000C47F7">
        <w:rPr>
          <w:rFonts w:ascii="Cambria" w:hAnsi="Cambria"/>
          <w:b/>
        </w:rPr>
        <w:t>Рок</w:t>
      </w:r>
      <w:r>
        <w:rPr>
          <w:rFonts w:ascii="Cambria" w:hAnsi="Cambria"/>
          <w:b/>
        </w:rPr>
        <w:t xml:space="preserve"> на постапување: Септември 2018</w:t>
      </w:r>
    </w:p>
    <w:tbl>
      <w:tblPr>
        <w:tblStyle w:val="TableGrid1"/>
        <w:tblW w:w="9781" w:type="dxa"/>
        <w:tblInd w:w="-5" w:type="dxa"/>
        <w:tblLayout w:type="fixed"/>
        <w:tblLook w:val="04A0" w:firstRow="1" w:lastRow="0" w:firstColumn="1" w:lastColumn="0" w:noHBand="0" w:noVBand="1"/>
      </w:tblPr>
      <w:tblGrid>
        <w:gridCol w:w="3261"/>
        <w:gridCol w:w="1842"/>
        <w:gridCol w:w="4678"/>
      </w:tblGrid>
      <w:tr w:rsidR="00935BE5" w:rsidRPr="000C47F7" w14:paraId="5492E325" w14:textId="77777777" w:rsidTr="004452C1">
        <w:tc>
          <w:tcPr>
            <w:tcW w:w="3261" w:type="dxa"/>
            <w:shd w:val="clear" w:color="auto" w:fill="DEEAF6" w:themeFill="accent1" w:themeFillTint="33"/>
          </w:tcPr>
          <w:p w14:paraId="0B0E59EC" w14:textId="77777777" w:rsidR="00935BE5" w:rsidRPr="000C47F7" w:rsidRDefault="00935BE5" w:rsidP="004452C1">
            <w:pPr>
              <w:rPr>
                <w:rFonts w:ascii="Cambria" w:hAnsi="Cambria"/>
                <w:b/>
              </w:rPr>
            </w:pPr>
            <w:r w:rsidRPr="000C47F7">
              <w:rPr>
                <w:rFonts w:ascii="Cambria" w:hAnsi="Cambria"/>
                <w:b/>
              </w:rPr>
              <w:t>Планирани активности:</w:t>
            </w:r>
          </w:p>
        </w:tc>
        <w:tc>
          <w:tcPr>
            <w:tcW w:w="1842" w:type="dxa"/>
            <w:shd w:val="clear" w:color="auto" w:fill="DEEAF6" w:themeFill="accent1" w:themeFillTint="33"/>
          </w:tcPr>
          <w:p w14:paraId="409C60D1" w14:textId="77777777" w:rsidR="00935BE5" w:rsidRPr="000C47F7" w:rsidRDefault="00935BE5" w:rsidP="004452C1">
            <w:pPr>
              <w:jc w:val="both"/>
              <w:rPr>
                <w:rFonts w:ascii="Cambria" w:hAnsi="Cambria"/>
                <w:b/>
              </w:rPr>
            </w:pPr>
            <w:r w:rsidRPr="000C47F7">
              <w:rPr>
                <w:rFonts w:ascii="Cambria" w:hAnsi="Cambria"/>
                <w:b/>
              </w:rPr>
              <w:t>Планиран рок:</w:t>
            </w:r>
          </w:p>
        </w:tc>
        <w:tc>
          <w:tcPr>
            <w:tcW w:w="4678" w:type="dxa"/>
            <w:shd w:val="clear" w:color="auto" w:fill="DEEAF6" w:themeFill="accent1" w:themeFillTint="33"/>
          </w:tcPr>
          <w:p w14:paraId="4A3B009A" w14:textId="77777777" w:rsidR="00935BE5" w:rsidRPr="000C47F7" w:rsidRDefault="00935BE5" w:rsidP="004452C1">
            <w:pPr>
              <w:rPr>
                <w:rFonts w:ascii="Cambria" w:hAnsi="Cambria"/>
                <w:b/>
              </w:rPr>
            </w:pPr>
            <w:r w:rsidRPr="000C47F7">
              <w:rPr>
                <w:rFonts w:ascii="Cambria" w:hAnsi="Cambria"/>
                <w:b/>
              </w:rPr>
              <w:t>Статус на спроведувањето на активностите:</w:t>
            </w:r>
          </w:p>
        </w:tc>
      </w:tr>
      <w:tr w:rsidR="00935BE5" w:rsidRPr="000C47F7" w14:paraId="24793E68" w14:textId="77777777" w:rsidTr="004452C1">
        <w:tc>
          <w:tcPr>
            <w:tcW w:w="3261" w:type="dxa"/>
          </w:tcPr>
          <w:p w14:paraId="2220DC0F" w14:textId="77777777" w:rsidR="00935BE5" w:rsidRPr="007B2F3E" w:rsidRDefault="00935BE5" w:rsidP="004452C1">
            <w:r w:rsidRPr="007B2F3E">
              <w:t>1. Формирање на работна група за подготовка</w:t>
            </w:r>
          </w:p>
          <w:p w14:paraId="61A6E837" w14:textId="77777777" w:rsidR="00935BE5" w:rsidRPr="007B2F3E" w:rsidRDefault="00935BE5" w:rsidP="004452C1">
            <w:r w:rsidRPr="007B2F3E">
              <w:t>на Законот за управните спорови со учество на</w:t>
            </w:r>
          </w:p>
          <w:p w14:paraId="5B276BBB" w14:textId="77777777" w:rsidR="00935BE5" w:rsidRPr="007B2F3E" w:rsidRDefault="00935BE5" w:rsidP="004452C1">
            <w:r w:rsidRPr="007B2F3E">
              <w:t>претставници од Управниот суд, Вишиот</w:t>
            </w:r>
          </w:p>
          <w:p w14:paraId="125CD867" w14:textId="77777777" w:rsidR="00935BE5" w:rsidRPr="007B2F3E" w:rsidRDefault="00935BE5" w:rsidP="004452C1">
            <w:r w:rsidRPr="007B2F3E">
              <w:lastRenderedPageBreak/>
              <w:t>управен суд, Апелацискиот суд Скопје, МИОА,</w:t>
            </w:r>
          </w:p>
          <w:p w14:paraId="0EE69760" w14:textId="77777777" w:rsidR="00935BE5" w:rsidRPr="007B2F3E" w:rsidRDefault="00935BE5" w:rsidP="004452C1">
            <w:r w:rsidRPr="007B2F3E">
              <w:t>Управен инспекторат, невладин сектор и</w:t>
            </w:r>
          </w:p>
          <w:p w14:paraId="3F49FAF1" w14:textId="77777777" w:rsidR="00935BE5" w:rsidRPr="007B2F3E" w:rsidRDefault="00935BE5" w:rsidP="004452C1">
            <w:r w:rsidRPr="007B2F3E">
              <w:t>научна јавност</w:t>
            </w:r>
          </w:p>
        </w:tc>
        <w:tc>
          <w:tcPr>
            <w:tcW w:w="1842" w:type="dxa"/>
          </w:tcPr>
          <w:p w14:paraId="142CCAD1" w14:textId="77777777" w:rsidR="00935BE5" w:rsidRPr="000C47F7" w:rsidRDefault="00935BE5" w:rsidP="004452C1">
            <w:r w:rsidRPr="000C47F7">
              <w:lastRenderedPageBreak/>
              <w:t>Завршено</w:t>
            </w:r>
          </w:p>
        </w:tc>
        <w:tc>
          <w:tcPr>
            <w:tcW w:w="4678" w:type="dxa"/>
          </w:tcPr>
          <w:p w14:paraId="156D708C" w14:textId="77777777" w:rsidR="00935BE5" w:rsidRPr="000C47F7" w:rsidRDefault="00935BE5" w:rsidP="004452C1">
            <w:pPr>
              <w:rPr>
                <w:rFonts w:ascii="Cambria" w:hAnsi="Cambria"/>
                <w:sz w:val="20"/>
                <w:szCs w:val="20"/>
              </w:rPr>
            </w:pPr>
            <w:r>
              <w:t>Работната група која работеше на предлог текст на на Законот за управните спорови беше формирана во мај 2017 година. Во работната група учествуваа претставници од наведените засегнати страни.</w:t>
            </w:r>
          </w:p>
          <w:p w14:paraId="22835C50" w14:textId="77777777" w:rsidR="00935BE5" w:rsidRPr="000C47F7" w:rsidRDefault="00935BE5" w:rsidP="004452C1">
            <w:pPr>
              <w:jc w:val="both"/>
              <w:rPr>
                <w:rFonts w:ascii="Cambria" w:hAnsi="Cambria"/>
                <w:sz w:val="20"/>
                <w:szCs w:val="20"/>
              </w:rPr>
            </w:pPr>
          </w:p>
        </w:tc>
      </w:tr>
      <w:tr w:rsidR="00935BE5" w:rsidRPr="000C47F7" w14:paraId="56CADA8C" w14:textId="77777777" w:rsidTr="004452C1">
        <w:tc>
          <w:tcPr>
            <w:tcW w:w="3261" w:type="dxa"/>
          </w:tcPr>
          <w:p w14:paraId="5A5BF159" w14:textId="77777777" w:rsidR="00935BE5" w:rsidRDefault="00935BE5" w:rsidP="004452C1">
            <w:r>
              <w:lastRenderedPageBreak/>
              <w:t>2. Подготовка на нацрт Закон за управните</w:t>
            </w:r>
          </w:p>
          <w:p w14:paraId="1446CDCF" w14:textId="3F170B6A" w:rsidR="00935BE5" w:rsidRPr="007B2F3E" w:rsidRDefault="004452C1" w:rsidP="004452C1">
            <w:r>
              <w:t>С</w:t>
            </w:r>
            <w:r w:rsidR="00935BE5">
              <w:t>порови</w:t>
            </w:r>
          </w:p>
        </w:tc>
        <w:tc>
          <w:tcPr>
            <w:tcW w:w="1842" w:type="dxa"/>
          </w:tcPr>
          <w:p w14:paraId="7B5235F1" w14:textId="77777777" w:rsidR="00935BE5" w:rsidRPr="000C47F7" w:rsidRDefault="00935BE5" w:rsidP="004452C1">
            <w:r>
              <w:t>М</w:t>
            </w:r>
            <w:r w:rsidRPr="000C47F7">
              <w:t>ај 2018 година</w:t>
            </w:r>
          </w:p>
        </w:tc>
        <w:tc>
          <w:tcPr>
            <w:tcW w:w="4678" w:type="dxa"/>
          </w:tcPr>
          <w:p w14:paraId="1BEC6427" w14:textId="77777777" w:rsidR="00935BE5" w:rsidRPr="000C47F7" w:rsidRDefault="00935BE5" w:rsidP="004452C1">
            <w:pPr>
              <w:jc w:val="both"/>
              <w:rPr>
                <w:rFonts w:ascii="Cambria" w:hAnsi="Cambria"/>
                <w:sz w:val="20"/>
                <w:szCs w:val="20"/>
              </w:rPr>
            </w:pPr>
            <w:r>
              <w:t>Работната група изработи нацрт Закон за управните спорови во периодот мај/јули 2018 година. Со предлог законот се прави обид да се адресираат следниве проблеми: зголемување на ефективноста и ефективноста на Управниот суд, решавање на ефикасноста и целисходноста на Вишиот управен суд и пренесување на надлежноста во Врховниот суд на Република Северна Македонија, воспоставување на модел постапка и модел одлука за решавање на истородни и репетитивни управни спорови.</w:t>
            </w:r>
          </w:p>
        </w:tc>
      </w:tr>
      <w:tr w:rsidR="00935BE5" w:rsidRPr="000C47F7" w14:paraId="5F66671E" w14:textId="77777777" w:rsidTr="004452C1">
        <w:tc>
          <w:tcPr>
            <w:tcW w:w="3261" w:type="dxa"/>
          </w:tcPr>
          <w:p w14:paraId="3F2F1768" w14:textId="77777777" w:rsidR="00935BE5" w:rsidRPr="000C47F7" w:rsidRDefault="00935BE5" w:rsidP="004452C1">
            <w:pPr>
              <w:rPr>
                <w:rFonts w:ascii="Cambria" w:hAnsi="Cambria"/>
              </w:rPr>
            </w:pPr>
            <w:r>
              <w:t>3. Вградување на релевантните мислења и препораки произлезени Функционалната анализа на управните судови изработена во рамките на Проектот „Подобрување на ефикасноста и ефективноста на системот на административна правда во Македонија“ финансирана од Фондот за добро владеење на Владата на Обединетото Кралство</w:t>
            </w:r>
          </w:p>
        </w:tc>
        <w:tc>
          <w:tcPr>
            <w:tcW w:w="1842" w:type="dxa"/>
          </w:tcPr>
          <w:p w14:paraId="0CA1D5DD" w14:textId="77777777" w:rsidR="00935BE5" w:rsidRDefault="00935BE5" w:rsidP="004452C1">
            <w:r>
              <w:t>Април 2018</w:t>
            </w:r>
          </w:p>
          <w:p w14:paraId="37963409" w14:textId="77777777" w:rsidR="00935BE5" w:rsidRPr="000C47F7" w:rsidRDefault="00935BE5" w:rsidP="004452C1">
            <w:r>
              <w:t>година</w:t>
            </w:r>
          </w:p>
        </w:tc>
        <w:tc>
          <w:tcPr>
            <w:tcW w:w="4678" w:type="dxa"/>
          </w:tcPr>
          <w:p w14:paraId="18571251" w14:textId="77777777" w:rsidR="00935BE5" w:rsidRPr="000C47F7" w:rsidRDefault="00935BE5" w:rsidP="004452C1">
            <w:pPr>
              <w:jc w:val="both"/>
              <w:rPr>
                <w:rFonts w:ascii="Cambria" w:hAnsi="Cambria"/>
                <w:sz w:val="20"/>
                <w:szCs w:val="20"/>
              </w:rPr>
            </w:pPr>
            <w:r>
              <w:t>Целосно спроведено во рамки на работата на работната група (3 Октомври 2017)</w:t>
            </w:r>
          </w:p>
        </w:tc>
      </w:tr>
      <w:tr w:rsidR="00935BE5" w:rsidRPr="000C47F7" w14:paraId="126C2FEB" w14:textId="77777777" w:rsidTr="004452C1">
        <w:tc>
          <w:tcPr>
            <w:tcW w:w="3261" w:type="dxa"/>
          </w:tcPr>
          <w:p w14:paraId="768EE4DA" w14:textId="77777777" w:rsidR="00935BE5" w:rsidRPr="000C47F7" w:rsidRDefault="00935BE5" w:rsidP="004452C1">
            <w:pPr>
              <w:rPr>
                <w:rFonts w:ascii="Cambria" w:hAnsi="Cambria"/>
              </w:rPr>
            </w:pPr>
            <w:r>
              <w:t>4. Финализирање на Предлог Законот за управните спорови</w:t>
            </w:r>
          </w:p>
        </w:tc>
        <w:tc>
          <w:tcPr>
            <w:tcW w:w="1842" w:type="dxa"/>
          </w:tcPr>
          <w:p w14:paraId="62EE822B" w14:textId="77777777" w:rsidR="00935BE5" w:rsidRPr="000C47F7" w:rsidRDefault="00935BE5" w:rsidP="004452C1">
            <w:r>
              <w:t>Мај 2018 година</w:t>
            </w:r>
          </w:p>
        </w:tc>
        <w:tc>
          <w:tcPr>
            <w:tcW w:w="4678" w:type="dxa"/>
          </w:tcPr>
          <w:p w14:paraId="730498F0" w14:textId="77777777" w:rsidR="00935BE5" w:rsidRPr="000C47F7" w:rsidRDefault="00935BE5" w:rsidP="004452C1">
            <w:pPr>
              <w:jc w:val="both"/>
              <w:rPr>
                <w:rFonts w:ascii="Cambria" w:hAnsi="Cambria"/>
                <w:sz w:val="20"/>
                <w:szCs w:val="20"/>
              </w:rPr>
            </w:pPr>
            <w:r>
              <w:t>Предлогот е усогласен со наодите и препораките на Извештајот на оценската мисија за административна правда на Европската комисија (14 Ноември 2018 година)</w:t>
            </w:r>
          </w:p>
        </w:tc>
      </w:tr>
      <w:tr w:rsidR="00935BE5" w:rsidRPr="000C47F7" w14:paraId="6536BF66" w14:textId="77777777" w:rsidTr="004452C1">
        <w:tc>
          <w:tcPr>
            <w:tcW w:w="3261" w:type="dxa"/>
          </w:tcPr>
          <w:p w14:paraId="5B77003E" w14:textId="77777777" w:rsidR="00935BE5" w:rsidRPr="000C47F7" w:rsidRDefault="00935BE5" w:rsidP="004452C1">
            <w:pPr>
              <w:rPr>
                <w:rFonts w:ascii="Cambria" w:hAnsi="Cambria"/>
              </w:rPr>
            </w:pPr>
            <w:r>
              <w:t>5. Запознавање на јавноста со предложеното законско решение (објава на ЕНЕР)</w:t>
            </w:r>
          </w:p>
        </w:tc>
        <w:tc>
          <w:tcPr>
            <w:tcW w:w="1842" w:type="dxa"/>
          </w:tcPr>
          <w:p w14:paraId="7F513B5D" w14:textId="77777777" w:rsidR="00935BE5" w:rsidRPr="000C47F7" w:rsidRDefault="00935BE5" w:rsidP="004452C1">
            <w:r>
              <w:t>Јуни 2018 година</w:t>
            </w:r>
          </w:p>
        </w:tc>
        <w:tc>
          <w:tcPr>
            <w:tcW w:w="4678" w:type="dxa"/>
          </w:tcPr>
          <w:p w14:paraId="6A5F4DC0" w14:textId="77777777" w:rsidR="00935BE5" w:rsidRPr="000C47F7" w:rsidRDefault="00935BE5" w:rsidP="004452C1">
            <w:pPr>
              <w:jc w:val="both"/>
              <w:rPr>
                <w:rFonts w:ascii="Cambria" w:hAnsi="Cambria"/>
                <w:sz w:val="20"/>
                <w:szCs w:val="20"/>
              </w:rPr>
            </w:pPr>
            <w:r>
              <w:t xml:space="preserve">Нацрт Законот беше објавен навремено во август 2018 година. Објавата на нацрт законот не предизвика дебата помеѓу стручната јавност односно нацртот немаше ниту еден коментар објавен на ЕНЕР. </w:t>
            </w:r>
            <w:r w:rsidRPr="000C47F7">
              <w:rPr>
                <w:rFonts w:ascii="Cambria" w:hAnsi="Cambria"/>
                <w:sz w:val="20"/>
                <w:szCs w:val="20"/>
              </w:rPr>
              <w:t xml:space="preserve">  </w:t>
            </w:r>
          </w:p>
        </w:tc>
      </w:tr>
      <w:tr w:rsidR="00935BE5" w:rsidRPr="000C47F7" w14:paraId="291F7A7E" w14:textId="77777777" w:rsidTr="004452C1">
        <w:tc>
          <w:tcPr>
            <w:tcW w:w="3261" w:type="dxa"/>
          </w:tcPr>
          <w:p w14:paraId="0059A78A" w14:textId="77777777" w:rsidR="00935BE5" w:rsidRPr="000C47F7" w:rsidRDefault="00935BE5" w:rsidP="004452C1">
            <w:pPr>
              <w:rPr>
                <w:rFonts w:ascii="Cambria" w:hAnsi="Cambria"/>
              </w:rPr>
            </w:pPr>
            <w:r>
              <w:t>6. Доставување на предлог Закон до Влада на РСМ.</w:t>
            </w:r>
          </w:p>
        </w:tc>
        <w:tc>
          <w:tcPr>
            <w:tcW w:w="1842" w:type="dxa"/>
          </w:tcPr>
          <w:p w14:paraId="0A7D19CD" w14:textId="77777777" w:rsidR="00935BE5" w:rsidRPr="000C47F7" w:rsidRDefault="00935BE5" w:rsidP="004452C1">
            <w:r>
              <w:t>Јуни 2018</w:t>
            </w:r>
          </w:p>
        </w:tc>
        <w:tc>
          <w:tcPr>
            <w:tcW w:w="4678" w:type="dxa"/>
          </w:tcPr>
          <w:p w14:paraId="7C537795" w14:textId="77777777" w:rsidR="00935BE5" w:rsidRPr="000C47F7" w:rsidRDefault="00935BE5" w:rsidP="004452C1">
            <w:pPr>
              <w:jc w:val="both"/>
              <w:rPr>
                <w:rFonts w:ascii="Cambria" w:hAnsi="Cambria"/>
                <w:sz w:val="20"/>
                <w:szCs w:val="20"/>
              </w:rPr>
            </w:pPr>
            <w:r>
              <w:t>Предлог Законот за управните спорови сеуште не е доставен во Владата на Република Македонија</w:t>
            </w:r>
          </w:p>
        </w:tc>
      </w:tr>
      <w:tr w:rsidR="00935BE5" w:rsidRPr="000C47F7" w14:paraId="5CDABE7A" w14:textId="77777777" w:rsidTr="004452C1">
        <w:tc>
          <w:tcPr>
            <w:tcW w:w="3261" w:type="dxa"/>
          </w:tcPr>
          <w:p w14:paraId="37AB0991" w14:textId="77777777" w:rsidR="00935BE5" w:rsidRPr="000C47F7" w:rsidRDefault="00935BE5" w:rsidP="004452C1">
            <w:pPr>
              <w:rPr>
                <w:rFonts w:ascii="Cambria" w:hAnsi="Cambria"/>
                <w:sz w:val="20"/>
                <w:szCs w:val="20"/>
              </w:rPr>
            </w:pPr>
            <w:r w:rsidRPr="000C47F7">
              <w:rPr>
                <w:rFonts w:ascii="Cambria" w:hAnsi="Cambria"/>
                <w:sz w:val="20"/>
                <w:szCs w:val="20"/>
              </w:rPr>
              <w:t xml:space="preserve">7. </w:t>
            </w:r>
            <w:r>
              <w:t>Усвојување на Предлог законот од Владата на РСМ</w:t>
            </w:r>
          </w:p>
        </w:tc>
        <w:tc>
          <w:tcPr>
            <w:tcW w:w="1842" w:type="dxa"/>
          </w:tcPr>
          <w:p w14:paraId="379AD8B1" w14:textId="77777777" w:rsidR="00935BE5" w:rsidRPr="000C47F7" w:rsidRDefault="00935BE5" w:rsidP="004452C1">
            <w:pPr>
              <w:rPr>
                <w:rFonts w:ascii="Cambria" w:hAnsi="Cambria"/>
                <w:sz w:val="20"/>
                <w:szCs w:val="20"/>
              </w:rPr>
            </w:pPr>
            <w:r>
              <w:t>Јули 2018</w:t>
            </w:r>
          </w:p>
        </w:tc>
        <w:tc>
          <w:tcPr>
            <w:tcW w:w="4678" w:type="dxa"/>
          </w:tcPr>
          <w:p w14:paraId="4A77D00C" w14:textId="77777777" w:rsidR="00935BE5" w:rsidRDefault="00935BE5" w:rsidP="004452C1">
            <w:pPr>
              <w:jc w:val="both"/>
            </w:pPr>
            <w:r>
              <w:t>Се доцни со усвојувањето на Предлог Законот за управните спорови од причина што истиот требаше да биде усвоен под страна на Владата на Република Северна Македонија во периодот јули/август 2018 година.</w:t>
            </w:r>
          </w:p>
          <w:p w14:paraId="71753CB7" w14:textId="77777777" w:rsidR="00935BE5" w:rsidRDefault="00935BE5" w:rsidP="004452C1">
            <w:pPr>
              <w:jc w:val="both"/>
            </w:pPr>
          </w:p>
          <w:p w14:paraId="39A728F3" w14:textId="77777777" w:rsidR="00935BE5" w:rsidRPr="000C47F7" w:rsidRDefault="00935BE5" w:rsidP="004452C1">
            <w:pPr>
              <w:jc w:val="both"/>
              <w:rPr>
                <w:rFonts w:ascii="Cambria" w:hAnsi="Cambria"/>
                <w:sz w:val="20"/>
                <w:szCs w:val="20"/>
              </w:rPr>
            </w:pPr>
            <w:r>
              <w:t xml:space="preserve">Владата го поднесе Предлог Законот за управните спорови до Собранието во декември 2018 со европско знаменце. </w:t>
            </w:r>
          </w:p>
        </w:tc>
      </w:tr>
      <w:tr w:rsidR="00935BE5" w:rsidRPr="000C47F7" w14:paraId="4E33D6DF" w14:textId="77777777" w:rsidTr="004452C1">
        <w:tc>
          <w:tcPr>
            <w:tcW w:w="3261" w:type="dxa"/>
          </w:tcPr>
          <w:p w14:paraId="4ECA441B" w14:textId="77777777" w:rsidR="00935BE5" w:rsidRPr="000C47F7" w:rsidRDefault="00935BE5" w:rsidP="004452C1">
            <w:pPr>
              <w:rPr>
                <w:rFonts w:ascii="Cambria" w:hAnsi="Cambria"/>
                <w:sz w:val="20"/>
                <w:szCs w:val="20"/>
              </w:rPr>
            </w:pPr>
            <w:r>
              <w:lastRenderedPageBreak/>
              <w:t>8. Донесување на законот од Собранието на РСМ</w:t>
            </w:r>
          </w:p>
        </w:tc>
        <w:tc>
          <w:tcPr>
            <w:tcW w:w="1842" w:type="dxa"/>
          </w:tcPr>
          <w:p w14:paraId="40A3AE54" w14:textId="77777777" w:rsidR="00935BE5" w:rsidRDefault="00935BE5" w:rsidP="004452C1">
            <w:r>
              <w:t>Септември 2018 година</w:t>
            </w:r>
          </w:p>
          <w:p w14:paraId="6263A348" w14:textId="77777777" w:rsidR="00935BE5" w:rsidRDefault="00935BE5" w:rsidP="004452C1"/>
          <w:p w14:paraId="237BE809" w14:textId="77777777" w:rsidR="00935BE5" w:rsidRDefault="00935BE5" w:rsidP="004452C1"/>
          <w:p w14:paraId="638163CE" w14:textId="77777777" w:rsidR="00935BE5" w:rsidRDefault="00935BE5" w:rsidP="004452C1"/>
          <w:p w14:paraId="75DEBB10" w14:textId="77777777" w:rsidR="00935BE5" w:rsidRDefault="00935BE5" w:rsidP="004452C1"/>
          <w:p w14:paraId="7CBB3DDC" w14:textId="77777777" w:rsidR="00935BE5" w:rsidRDefault="00935BE5" w:rsidP="004452C1"/>
          <w:p w14:paraId="3641143D" w14:textId="77777777" w:rsidR="00935BE5" w:rsidRDefault="00935BE5" w:rsidP="004452C1">
            <w:r>
              <w:t>Февруари/Март 2019 година</w:t>
            </w:r>
          </w:p>
        </w:tc>
        <w:tc>
          <w:tcPr>
            <w:tcW w:w="4678" w:type="dxa"/>
          </w:tcPr>
          <w:p w14:paraId="79B2309D" w14:textId="77777777" w:rsidR="00935BE5" w:rsidRDefault="00935BE5" w:rsidP="004452C1">
            <w:pPr>
              <w:jc w:val="both"/>
            </w:pPr>
            <w:r>
              <w:t>Се доцни со усвојувањето на Предлог Законот за управните спорови од страна на Собранието на Република Северна Македонија од причина што истиот требаше да биде усвоен од страна на Владата на Република Македонија во периодот септември 2018 година.</w:t>
            </w:r>
          </w:p>
          <w:p w14:paraId="43FFE9AD" w14:textId="77777777" w:rsidR="00935BE5" w:rsidRDefault="00935BE5" w:rsidP="004452C1">
            <w:pPr>
              <w:jc w:val="both"/>
            </w:pPr>
          </w:p>
          <w:p w14:paraId="4BB46864" w14:textId="77777777" w:rsidR="00935BE5" w:rsidRDefault="00935BE5" w:rsidP="004452C1">
            <w:pPr>
              <w:jc w:val="both"/>
            </w:pPr>
            <w:r>
              <w:t xml:space="preserve">На 6 февруари Предлог Законот за управните спорови ја помина фазата на прво читање во Собранието на РСМ. На 4 март Предлог Законот за управните спорови беше во фаза на второ читање. По доставените и изгласани амандмани, законот беше изгласан со двотретинско мнозинство на пратеници. </w:t>
            </w:r>
          </w:p>
          <w:p w14:paraId="6315964C" w14:textId="77777777" w:rsidR="00935BE5" w:rsidRDefault="00935BE5" w:rsidP="004452C1">
            <w:pPr>
              <w:jc w:val="both"/>
            </w:pPr>
          </w:p>
        </w:tc>
      </w:tr>
      <w:tr w:rsidR="00935BE5" w:rsidRPr="000C47F7" w14:paraId="32CF85A3" w14:textId="77777777" w:rsidTr="004452C1">
        <w:tc>
          <w:tcPr>
            <w:tcW w:w="3261" w:type="dxa"/>
          </w:tcPr>
          <w:p w14:paraId="35C70D1E" w14:textId="77777777" w:rsidR="00935BE5" w:rsidRDefault="00935BE5" w:rsidP="004452C1">
            <w:r>
              <w:t>9. Потпишување на указот за прогласување на законот</w:t>
            </w:r>
          </w:p>
        </w:tc>
        <w:tc>
          <w:tcPr>
            <w:tcW w:w="1842" w:type="dxa"/>
          </w:tcPr>
          <w:p w14:paraId="304F0527" w14:textId="77777777" w:rsidR="00935BE5" w:rsidRDefault="00935BE5" w:rsidP="004452C1">
            <w:r>
              <w:t>Мај 2019 година</w:t>
            </w:r>
          </w:p>
        </w:tc>
        <w:tc>
          <w:tcPr>
            <w:tcW w:w="4678" w:type="dxa"/>
          </w:tcPr>
          <w:p w14:paraId="6285670F" w14:textId="77777777" w:rsidR="00935BE5" w:rsidRPr="00141A0B" w:rsidRDefault="00935BE5" w:rsidP="004452C1">
            <w:pPr>
              <w:jc w:val="both"/>
              <w:rPr>
                <w:rFonts w:asciiTheme="majorHAnsi" w:hAnsiTheme="majorHAnsi" w:cstheme="majorHAnsi"/>
              </w:rPr>
            </w:pPr>
            <w:r w:rsidRPr="00141A0B">
              <w:t>Законот за управните спорови ќе стапи на сила осмиот ден од денот на објавувањето во "Службен весник на Република</w:t>
            </w:r>
            <w:r>
              <w:t xml:space="preserve"> Северна</w:t>
            </w:r>
            <w:r w:rsidRPr="00141A0B">
              <w:t xml:space="preserve"> Македонија", а ќе отпочне да се применува една година од денот на влегувањето во сила.</w:t>
            </w:r>
            <w:r>
              <w:rPr>
                <w:rFonts w:asciiTheme="majorHAnsi" w:hAnsiTheme="majorHAnsi" w:cstheme="majorHAnsi"/>
              </w:rPr>
              <w:t xml:space="preserve"> </w:t>
            </w:r>
          </w:p>
        </w:tc>
      </w:tr>
    </w:tbl>
    <w:p w14:paraId="5E469A3A" w14:textId="77777777" w:rsidR="00935BE5" w:rsidRDefault="00935BE5" w:rsidP="00935BE5">
      <w:pPr>
        <w:jc w:val="both"/>
        <w:rPr>
          <w:rFonts w:asciiTheme="majorHAnsi" w:hAnsiTheme="majorHAnsi" w:cstheme="majorHAnsi"/>
        </w:rPr>
      </w:pPr>
      <w:r>
        <w:rPr>
          <w:rFonts w:asciiTheme="majorHAnsi" w:hAnsiTheme="majorHAnsi" w:cstheme="majorHAnsi"/>
        </w:rPr>
        <w:t xml:space="preserve">Законот за управни спорови беше вратен во Собрание без да биде потпишан од Претседателот Ѓорѓе Иванов. Поради распишаните претседателски избори Собранието немаше закажано седници. Новиот Претседател на РСМ Стево Пендаровски на 17.05.2019 го потпиша указот за прогласување на Законот за управни спорови. </w:t>
      </w:r>
      <w:r w:rsidRPr="00141A0B">
        <w:rPr>
          <w:rFonts w:asciiTheme="majorHAnsi" w:hAnsiTheme="majorHAnsi" w:cstheme="majorHAnsi"/>
        </w:rPr>
        <w:t>Со новиот Закон за управните спорови граѓаните добиваат ефикасна правна заштита на своите права во управните спорови. Се зголемува транспарентноста и јавноста на постапките пр</w:t>
      </w:r>
      <w:r>
        <w:rPr>
          <w:rFonts w:asciiTheme="majorHAnsi" w:hAnsiTheme="majorHAnsi" w:cstheme="majorHAnsi"/>
        </w:rPr>
        <w:t>еку задолжителна јавна расправа.</w:t>
      </w:r>
    </w:p>
    <w:p w14:paraId="55977F02" w14:textId="3E63C904" w:rsidR="00935BE5" w:rsidRPr="004E2DB4" w:rsidRDefault="00935BE5" w:rsidP="00935BE5">
      <w:pPr>
        <w:jc w:val="both"/>
        <w:rPr>
          <w:rFonts w:ascii="Cambria" w:hAnsi="Cambria"/>
          <w:b/>
          <w:sz w:val="26"/>
          <w:szCs w:val="26"/>
          <w:u w:val="single"/>
        </w:rPr>
      </w:pPr>
      <w:r w:rsidRPr="000C47F7">
        <w:rPr>
          <w:rFonts w:ascii="Cambria" w:hAnsi="Cambria"/>
          <w:b/>
          <w:sz w:val="26"/>
          <w:szCs w:val="26"/>
          <w:u w:val="single"/>
        </w:rPr>
        <w:t>1</w:t>
      </w:r>
      <w:r w:rsidR="00BE6ED3">
        <w:rPr>
          <w:rFonts w:ascii="Cambria" w:hAnsi="Cambria"/>
          <w:b/>
          <w:sz w:val="26"/>
          <w:szCs w:val="26"/>
          <w:u w:val="single"/>
        </w:rPr>
        <w:t>4</w:t>
      </w:r>
      <w:r w:rsidRPr="000C47F7">
        <w:rPr>
          <w:rFonts w:ascii="Cambria" w:hAnsi="Cambria"/>
          <w:b/>
          <w:sz w:val="26"/>
          <w:szCs w:val="26"/>
          <w:u w:val="single"/>
        </w:rPr>
        <w:t xml:space="preserve">.  </w:t>
      </w:r>
      <w:r w:rsidRPr="004E2DB4">
        <w:rPr>
          <w:rFonts w:ascii="Cambria" w:hAnsi="Cambria"/>
          <w:b/>
          <w:sz w:val="26"/>
          <w:szCs w:val="26"/>
          <w:u w:val="single"/>
        </w:rPr>
        <w:t>Закон за прекршоците</w:t>
      </w:r>
    </w:p>
    <w:p w14:paraId="2FF044B2" w14:textId="77777777" w:rsidR="00935BE5" w:rsidRPr="000C47F7" w:rsidRDefault="00935BE5" w:rsidP="00935BE5">
      <w:pPr>
        <w:ind w:left="2160" w:hanging="2160"/>
        <w:jc w:val="both"/>
        <w:rPr>
          <w:rFonts w:ascii="Cambria" w:hAnsi="Cambria"/>
          <w:b/>
        </w:rPr>
      </w:pPr>
      <w:r w:rsidRPr="000C47F7">
        <w:rPr>
          <w:rFonts w:ascii="Cambria" w:hAnsi="Cambria"/>
          <w:b/>
        </w:rPr>
        <w:t>Стратешка насока:</w:t>
      </w:r>
      <w:r w:rsidRPr="000C47F7">
        <w:rPr>
          <w:rFonts w:ascii="Cambria" w:hAnsi="Cambria"/>
          <w:b/>
        </w:rPr>
        <w:tab/>
      </w:r>
      <w:r w:rsidRPr="004E2DB4">
        <w:rPr>
          <w:rFonts w:ascii="Cambria" w:hAnsi="Cambria"/>
          <w:b/>
        </w:rPr>
        <w:t>5.3.1 Намалување на прекршочните глоби</w:t>
      </w:r>
      <w:r w:rsidRPr="004E2DB4">
        <w:rPr>
          <w:rFonts w:ascii="Cambria" w:hAnsi="Cambria"/>
          <w:b/>
        </w:rPr>
        <w:tab/>
      </w:r>
    </w:p>
    <w:p w14:paraId="2F8839C1" w14:textId="77777777" w:rsidR="00935BE5" w:rsidRDefault="00935BE5" w:rsidP="00935BE5">
      <w:pPr>
        <w:ind w:left="2160" w:hanging="2160"/>
        <w:jc w:val="both"/>
        <w:rPr>
          <w:rFonts w:ascii="Cambria" w:hAnsi="Cambria"/>
          <w:b/>
        </w:rPr>
      </w:pPr>
      <w:r w:rsidRPr="000C47F7">
        <w:rPr>
          <w:rFonts w:ascii="Cambria" w:hAnsi="Cambria"/>
          <w:b/>
        </w:rPr>
        <w:t xml:space="preserve">Мерка: </w:t>
      </w:r>
      <w:r w:rsidRPr="000C47F7">
        <w:rPr>
          <w:rFonts w:ascii="Cambria" w:hAnsi="Cambria"/>
          <w:b/>
        </w:rPr>
        <w:tab/>
      </w:r>
      <w:r>
        <w:t>5.3.1 – 1 Утврдување на точен распон на висината на прекршочните глоби во ЗП со ограничена можност со материјални закони да се утврди повисока прекршочна глоба</w:t>
      </w:r>
      <w:r w:rsidRPr="000C47F7">
        <w:rPr>
          <w:rFonts w:ascii="Cambria" w:hAnsi="Cambria"/>
          <w:b/>
        </w:rPr>
        <w:tab/>
        <w:t xml:space="preserve"> </w:t>
      </w:r>
    </w:p>
    <w:p w14:paraId="181C79D5" w14:textId="77777777" w:rsidR="00935BE5" w:rsidRPr="000C47F7" w:rsidRDefault="00935BE5" w:rsidP="00935BE5">
      <w:pPr>
        <w:ind w:left="2160" w:hanging="2160"/>
        <w:jc w:val="both"/>
        <w:rPr>
          <w:rFonts w:ascii="Cambria" w:hAnsi="Cambria"/>
          <w:b/>
        </w:rPr>
      </w:pPr>
      <w:r w:rsidRPr="000C47F7">
        <w:rPr>
          <w:rFonts w:ascii="Cambria" w:hAnsi="Cambria"/>
          <w:b/>
        </w:rPr>
        <w:t>Рок</w:t>
      </w:r>
      <w:r>
        <w:rPr>
          <w:rFonts w:ascii="Cambria" w:hAnsi="Cambria"/>
          <w:b/>
        </w:rPr>
        <w:t xml:space="preserve"> на постапување: Септември 2018</w:t>
      </w:r>
    </w:p>
    <w:tbl>
      <w:tblPr>
        <w:tblStyle w:val="TableGrid1"/>
        <w:tblW w:w="9781" w:type="dxa"/>
        <w:tblInd w:w="-5" w:type="dxa"/>
        <w:tblLayout w:type="fixed"/>
        <w:tblLook w:val="04A0" w:firstRow="1" w:lastRow="0" w:firstColumn="1" w:lastColumn="0" w:noHBand="0" w:noVBand="1"/>
      </w:tblPr>
      <w:tblGrid>
        <w:gridCol w:w="3261"/>
        <w:gridCol w:w="1842"/>
        <w:gridCol w:w="4678"/>
      </w:tblGrid>
      <w:tr w:rsidR="00935BE5" w:rsidRPr="006F2CFF" w14:paraId="1A203D5E" w14:textId="77777777" w:rsidTr="004452C1">
        <w:tc>
          <w:tcPr>
            <w:tcW w:w="3261" w:type="dxa"/>
            <w:shd w:val="clear" w:color="auto" w:fill="DEEAF6" w:themeFill="accent1" w:themeFillTint="33"/>
          </w:tcPr>
          <w:p w14:paraId="177A9641" w14:textId="77777777" w:rsidR="00935BE5" w:rsidRPr="006F2CFF" w:rsidRDefault="00935BE5" w:rsidP="004452C1">
            <w:pPr>
              <w:rPr>
                <w:rFonts w:ascii="Calibri Light" w:hAnsi="Calibri Light" w:cs="Calibri Light"/>
                <w:b/>
              </w:rPr>
            </w:pPr>
            <w:r w:rsidRPr="006F2CFF">
              <w:rPr>
                <w:rFonts w:ascii="Calibri Light" w:hAnsi="Calibri Light" w:cs="Calibri Light"/>
                <w:b/>
              </w:rPr>
              <w:t>Планирани активности:</w:t>
            </w:r>
          </w:p>
        </w:tc>
        <w:tc>
          <w:tcPr>
            <w:tcW w:w="1842" w:type="dxa"/>
            <w:shd w:val="clear" w:color="auto" w:fill="DEEAF6" w:themeFill="accent1" w:themeFillTint="33"/>
          </w:tcPr>
          <w:p w14:paraId="54E30617" w14:textId="77777777" w:rsidR="00935BE5" w:rsidRPr="006F2CFF" w:rsidRDefault="00935BE5" w:rsidP="004452C1">
            <w:pPr>
              <w:jc w:val="both"/>
              <w:rPr>
                <w:rFonts w:ascii="Calibri Light" w:hAnsi="Calibri Light" w:cs="Calibri Light"/>
                <w:b/>
              </w:rPr>
            </w:pPr>
            <w:r w:rsidRPr="006F2CFF">
              <w:rPr>
                <w:rFonts w:ascii="Calibri Light" w:hAnsi="Calibri Light" w:cs="Calibri Light"/>
                <w:b/>
              </w:rPr>
              <w:t>Планиран рок:</w:t>
            </w:r>
          </w:p>
        </w:tc>
        <w:tc>
          <w:tcPr>
            <w:tcW w:w="4678" w:type="dxa"/>
            <w:shd w:val="clear" w:color="auto" w:fill="DEEAF6" w:themeFill="accent1" w:themeFillTint="33"/>
          </w:tcPr>
          <w:p w14:paraId="246D8F54" w14:textId="77777777" w:rsidR="00935BE5" w:rsidRPr="006F2CFF" w:rsidRDefault="00935BE5" w:rsidP="004452C1">
            <w:pPr>
              <w:rPr>
                <w:rFonts w:ascii="Calibri Light" w:hAnsi="Calibri Light" w:cs="Calibri Light"/>
                <w:b/>
              </w:rPr>
            </w:pPr>
            <w:r w:rsidRPr="006F2CFF">
              <w:rPr>
                <w:rFonts w:ascii="Calibri Light" w:hAnsi="Calibri Light" w:cs="Calibri Light"/>
                <w:b/>
              </w:rPr>
              <w:t>Статус на спроведувањето на активностите:</w:t>
            </w:r>
          </w:p>
        </w:tc>
      </w:tr>
      <w:tr w:rsidR="00935BE5" w:rsidRPr="006F2CFF" w14:paraId="36143B48" w14:textId="77777777" w:rsidTr="004452C1">
        <w:tc>
          <w:tcPr>
            <w:tcW w:w="3261" w:type="dxa"/>
          </w:tcPr>
          <w:p w14:paraId="61DF0D4C" w14:textId="77777777" w:rsidR="00935BE5" w:rsidRPr="006F2CFF" w:rsidRDefault="00935BE5" w:rsidP="004452C1">
            <w:pPr>
              <w:rPr>
                <w:rFonts w:ascii="Calibri Light" w:hAnsi="Calibri Light" w:cs="Calibri Light"/>
              </w:rPr>
            </w:pPr>
            <w:r w:rsidRPr="006F2CFF">
              <w:rPr>
                <w:rFonts w:ascii="Calibri Light" w:hAnsi="Calibri Light" w:cs="Calibri Light"/>
              </w:rPr>
              <w:t>1. Формирање на работна група за подготовка</w:t>
            </w:r>
          </w:p>
          <w:p w14:paraId="450E07C2" w14:textId="77777777" w:rsidR="00935BE5" w:rsidRPr="006F2CFF" w:rsidRDefault="00935BE5" w:rsidP="004452C1">
            <w:pPr>
              <w:rPr>
                <w:rFonts w:ascii="Calibri Light" w:hAnsi="Calibri Light" w:cs="Calibri Light"/>
              </w:rPr>
            </w:pPr>
            <w:r w:rsidRPr="006F2CFF">
              <w:rPr>
                <w:rFonts w:ascii="Calibri Light" w:hAnsi="Calibri Light" w:cs="Calibri Light"/>
              </w:rPr>
              <w:t>на Законот за прекршоците со учество на</w:t>
            </w:r>
          </w:p>
          <w:p w14:paraId="464C6D93" w14:textId="77777777" w:rsidR="00935BE5" w:rsidRPr="006F2CFF" w:rsidRDefault="00935BE5" w:rsidP="004452C1">
            <w:pPr>
              <w:rPr>
                <w:rFonts w:ascii="Calibri Light" w:hAnsi="Calibri Light" w:cs="Calibri Light"/>
              </w:rPr>
            </w:pPr>
            <w:r w:rsidRPr="006F2CFF">
              <w:rPr>
                <w:rFonts w:ascii="Calibri Light" w:hAnsi="Calibri Light" w:cs="Calibri Light"/>
              </w:rPr>
              <w:t>претставници од Кривичен суд, Управниот суд,</w:t>
            </w:r>
          </w:p>
          <w:p w14:paraId="7D1480E8" w14:textId="77777777" w:rsidR="00935BE5" w:rsidRPr="006F2CFF" w:rsidRDefault="00935BE5" w:rsidP="004452C1">
            <w:pPr>
              <w:rPr>
                <w:rFonts w:ascii="Calibri Light" w:hAnsi="Calibri Light" w:cs="Calibri Light"/>
              </w:rPr>
            </w:pPr>
            <w:r w:rsidRPr="006F2CFF">
              <w:rPr>
                <w:rFonts w:ascii="Calibri Light" w:hAnsi="Calibri Light" w:cs="Calibri Light"/>
              </w:rPr>
              <w:t>Вишиот управен суд, Апелацискиот суд Скопје,</w:t>
            </w:r>
          </w:p>
          <w:p w14:paraId="16A242B0" w14:textId="77777777" w:rsidR="00935BE5" w:rsidRPr="006F2CFF" w:rsidRDefault="00935BE5" w:rsidP="004452C1">
            <w:pPr>
              <w:rPr>
                <w:rFonts w:ascii="Calibri Light" w:hAnsi="Calibri Light" w:cs="Calibri Light"/>
              </w:rPr>
            </w:pPr>
            <w:r w:rsidRPr="006F2CFF">
              <w:rPr>
                <w:rFonts w:ascii="Calibri Light" w:hAnsi="Calibri Light" w:cs="Calibri Light"/>
              </w:rPr>
              <w:t>Врховен суд на Р</w:t>
            </w:r>
            <w:r>
              <w:rPr>
                <w:rFonts w:ascii="Calibri Light" w:hAnsi="Calibri Light" w:cs="Calibri Light"/>
              </w:rPr>
              <w:t>С</w:t>
            </w:r>
            <w:r w:rsidRPr="006F2CFF">
              <w:rPr>
                <w:rFonts w:ascii="Calibri Light" w:hAnsi="Calibri Light" w:cs="Calibri Light"/>
              </w:rPr>
              <w:t>М, МИОА и научна јавност</w:t>
            </w:r>
          </w:p>
        </w:tc>
        <w:tc>
          <w:tcPr>
            <w:tcW w:w="1842" w:type="dxa"/>
          </w:tcPr>
          <w:p w14:paraId="69E51DE5" w14:textId="77777777" w:rsidR="00935BE5" w:rsidRPr="006F2CFF" w:rsidRDefault="00935BE5" w:rsidP="004452C1">
            <w:pPr>
              <w:rPr>
                <w:rFonts w:ascii="Calibri Light" w:hAnsi="Calibri Light" w:cs="Calibri Light"/>
              </w:rPr>
            </w:pPr>
            <w:r w:rsidRPr="006F2CFF">
              <w:rPr>
                <w:rFonts w:ascii="Calibri Light" w:hAnsi="Calibri Light" w:cs="Calibri Light"/>
              </w:rPr>
              <w:t>Завршено</w:t>
            </w:r>
          </w:p>
        </w:tc>
        <w:tc>
          <w:tcPr>
            <w:tcW w:w="4678" w:type="dxa"/>
          </w:tcPr>
          <w:p w14:paraId="15B8D0BB" w14:textId="77777777" w:rsidR="00935BE5" w:rsidRPr="006F2CFF" w:rsidRDefault="00935BE5" w:rsidP="004452C1">
            <w:pPr>
              <w:rPr>
                <w:rFonts w:ascii="Calibri Light" w:hAnsi="Calibri Light" w:cs="Calibri Light"/>
                <w:sz w:val="20"/>
                <w:szCs w:val="20"/>
              </w:rPr>
            </w:pPr>
            <w:r w:rsidRPr="006F2CFF">
              <w:rPr>
                <w:rFonts w:ascii="Calibri Light" w:hAnsi="Calibri Light" w:cs="Calibri Light"/>
              </w:rPr>
              <w:t>Работната група која работеше на предлог текст на Законот за прекршоците беше формирана во април 2018 година. Во работната група учествуваа претставници од наведените засегнати страни.</w:t>
            </w:r>
          </w:p>
          <w:p w14:paraId="6E2C570B" w14:textId="77777777" w:rsidR="00935BE5" w:rsidRPr="006F2CFF" w:rsidRDefault="00935BE5" w:rsidP="004452C1">
            <w:pPr>
              <w:jc w:val="both"/>
              <w:rPr>
                <w:rFonts w:ascii="Calibri Light" w:hAnsi="Calibri Light" w:cs="Calibri Light"/>
                <w:sz w:val="20"/>
                <w:szCs w:val="20"/>
              </w:rPr>
            </w:pPr>
          </w:p>
        </w:tc>
      </w:tr>
      <w:tr w:rsidR="00935BE5" w:rsidRPr="006F2CFF" w14:paraId="6956982F" w14:textId="77777777" w:rsidTr="004452C1">
        <w:tc>
          <w:tcPr>
            <w:tcW w:w="3261" w:type="dxa"/>
          </w:tcPr>
          <w:p w14:paraId="4132FD6B" w14:textId="77777777" w:rsidR="00935BE5" w:rsidRPr="006F2CFF" w:rsidRDefault="00935BE5" w:rsidP="004452C1">
            <w:pPr>
              <w:rPr>
                <w:rFonts w:ascii="Calibri Light" w:hAnsi="Calibri Light" w:cs="Calibri Light"/>
              </w:rPr>
            </w:pPr>
            <w:r w:rsidRPr="006F2CFF">
              <w:rPr>
                <w:rFonts w:ascii="Calibri Light" w:hAnsi="Calibri Light" w:cs="Calibri Light"/>
              </w:rPr>
              <w:t>2. Вградување на релевантните мислења и препораки</w:t>
            </w:r>
          </w:p>
        </w:tc>
        <w:tc>
          <w:tcPr>
            <w:tcW w:w="1842" w:type="dxa"/>
          </w:tcPr>
          <w:p w14:paraId="5C30B78E" w14:textId="77777777" w:rsidR="00935BE5" w:rsidRPr="006F2CFF" w:rsidRDefault="00935BE5" w:rsidP="004452C1">
            <w:pPr>
              <w:rPr>
                <w:rFonts w:ascii="Calibri Light" w:hAnsi="Calibri Light" w:cs="Calibri Light"/>
              </w:rPr>
            </w:pPr>
            <w:r w:rsidRPr="006F2CFF">
              <w:rPr>
                <w:rFonts w:ascii="Calibri Light" w:hAnsi="Calibri Light" w:cs="Calibri Light"/>
              </w:rPr>
              <w:t>Април 2018</w:t>
            </w:r>
          </w:p>
        </w:tc>
        <w:tc>
          <w:tcPr>
            <w:tcW w:w="4678" w:type="dxa"/>
          </w:tcPr>
          <w:p w14:paraId="53FE9994" w14:textId="77777777" w:rsidR="00935BE5" w:rsidRPr="006F2CFF" w:rsidRDefault="00935BE5" w:rsidP="004452C1">
            <w:pPr>
              <w:jc w:val="both"/>
              <w:rPr>
                <w:rFonts w:ascii="Calibri Light" w:hAnsi="Calibri Light" w:cs="Calibri Light"/>
                <w:sz w:val="20"/>
                <w:szCs w:val="20"/>
              </w:rPr>
            </w:pPr>
            <w:r w:rsidRPr="006F2CFF">
              <w:rPr>
                <w:rFonts w:ascii="Calibri Light" w:hAnsi="Calibri Light" w:cs="Calibri Light"/>
              </w:rPr>
              <w:t>Во периодот Септември-Ноември 2018 година целосно спроведено во рамки на работата на работната група</w:t>
            </w:r>
          </w:p>
        </w:tc>
      </w:tr>
      <w:tr w:rsidR="00935BE5" w:rsidRPr="006F2CFF" w14:paraId="5ADAE38B" w14:textId="77777777" w:rsidTr="004452C1">
        <w:tc>
          <w:tcPr>
            <w:tcW w:w="3261" w:type="dxa"/>
          </w:tcPr>
          <w:p w14:paraId="3A191F9D" w14:textId="77777777" w:rsidR="00935BE5" w:rsidRPr="006F2CFF" w:rsidRDefault="00935BE5" w:rsidP="004452C1">
            <w:pPr>
              <w:rPr>
                <w:rFonts w:ascii="Calibri Light" w:hAnsi="Calibri Light" w:cs="Calibri Light"/>
              </w:rPr>
            </w:pPr>
            <w:r w:rsidRPr="006F2CFF">
              <w:rPr>
                <w:rFonts w:ascii="Calibri Light" w:hAnsi="Calibri Light" w:cs="Calibri Light"/>
              </w:rPr>
              <w:lastRenderedPageBreak/>
              <w:t>3. Подготовка на нацрт Закон за прекршоците</w:t>
            </w:r>
          </w:p>
        </w:tc>
        <w:tc>
          <w:tcPr>
            <w:tcW w:w="1842" w:type="dxa"/>
          </w:tcPr>
          <w:p w14:paraId="70DE8A05" w14:textId="77777777" w:rsidR="00935BE5" w:rsidRPr="006F2CFF" w:rsidRDefault="00935BE5" w:rsidP="004452C1">
            <w:pPr>
              <w:rPr>
                <w:rFonts w:ascii="Calibri Light" w:hAnsi="Calibri Light" w:cs="Calibri Light"/>
              </w:rPr>
            </w:pPr>
            <w:r w:rsidRPr="006F2CFF">
              <w:rPr>
                <w:rFonts w:ascii="Calibri Light" w:hAnsi="Calibri Light" w:cs="Calibri Light"/>
              </w:rPr>
              <w:t>Мај 2018 година</w:t>
            </w:r>
          </w:p>
        </w:tc>
        <w:tc>
          <w:tcPr>
            <w:tcW w:w="4678" w:type="dxa"/>
          </w:tcPr>
          <w:p w14:paraId="2461E6AB" w14:textId="77777777" w:rsidR="00935BE5" w:rsidRPr="006F2CFF" w:rsidRDefault="00935BE5" w:rsidP="004452C1">
            <w:pPr>
              <w:jc w:val="both"/>
              <w:rPr>
                <w:rFonts w:ascii="Calibri Light" w:hAnsi="Calibri Light" w:cs="Calibri Light"/>
                <w:sz w:val="20"/>
                <w:szCs w:val="20"/>
              </w:rPr>
            </w:pPr>
            <w:r w:rsidRPr="006F2CFF">
              <w:rPr>
                <w:rFonts w:ascii="Calibri Light" w:hAnsi="Calibri Light" w:cs="Calibri Light"/>
              </w:rPr>
              <w:t>Работната група изработи нацрт Закон за прекршоците во периодот април/јули 2018 година. Со предлог законот се адресираат следниве проблеми: редуцирање на висината на прекршочните санкции и нивно ограничување, намалување на периодот на застареност на прекршочното гонење и прекршочните снакции, зголемување на надлежноста на редовните судови во прекршочната постапка, и други.</w:t>
            </w:r>
          </w:p>
        </w:tc>
      </w:tr>
      <w:tr w:rsidR="00935BE5" w:rsidRPr="006F2CFF" w14:paraId="61C0EB33" w14:textId="77777777" w:rsidTr="004452C1">
        <w:tc>
          <w:tcPr>
            <w:tcW w:w="3261" w:type="dxa"/>
          </w:tcPr>
          <w:p w14:paraId="1A5838E5" w14:textId="77777777" w:rsidR="00935BE5" w:rsidRPr="006F2CFF" w:rsidRDefault="00935BE5" w:rsidP="004452C1">
            <w:pPr>
              <w:rPr>
                <w:rFonts w:ascii="Calibri Light" w:hAnsi="Calibri Light" w:cs="Calibri Light"/>
              </w:rPr>
            </w:pPr>
            <w:r w:rsidRPr="006F2CFF">
              <w:rPr>
                <w:rFonts w:ascii="Calibri Light" w:hAnsi="Calibri Light" w:cs="Calibri Light"/>
              </w:rPr>
              <w:t>4. Запознавање на јавноста со предложеното законско решение (објава на ЕНЕР)</w:t>
            </w:r>
          </w:p>
        </w:tc>
        <w:tc>
          <w:tcPr>
            <w:tcW w:w="1842" w:type="dxa"/>
          </w:tcPr>
          <w:p w14:paraId="458B6429" w14:textId="77777777" w:rsidR="00935BE5" w:rsidRPr="006F2CFF" w:rsidRDefault="00935BE5" w:rsidP="004452C1">
            <w:pPr>
              <w:rPr>
                <w:rFonts w:ascii="Calibri Light" w:hAnsi="Calibri Light" w:cs="Calibri Light"/>
              </w:rPr>
            </w:pPr>
            <w:r w:rsidRPr="006F2CFF">
              <w:rPr>
                <w:rFonts w:ascii="Calibri Light" w:hAnsi="Calibri Light" w:cs="Calibri Light"/>
              </w:rPr>
              <w:t>Јуни 2018 година</w:t>
            </w:r>
          </w:p>
        </w:tc>
        <w:tc>
          <w:tcPr>
            <w:tcW w:w="4678" w:type="dxa"/>
          </w:tcPr>
          <w:p w14:paraId="0F8E50DD" w14:textId="77777777" w:rsidR="00935BE5" w:rsidRPr="006F2CFF" w:rsidRDefault="00935BE5" w:rsidP="004452C1">
            <w:pPr>
              <w:jc w:val="both"/>
              <w:rPr>
                <w:rFonts w:ascii="Calibri Light" w:hAnsi="Calibri Light" w:cs="Calibri Light"/>
                <w:sz w:val="20"/>
                <w:szCs w:val="20"/>
              </w:rPr>
            </w:pPr>
            <w:r w:rsidRPr="006F2CFF">
              <w:rPr>
                <w:rFonts w:ascii="Calibri Light" w:hAnsi="Calibri Light" w:cs="Calibri Light"/>
              </w:rPr>
              <w:t>Нацрт Законот беше објавен навремено во јули 2018 година</w:t>
            </w:r>
          </w:p>
        </w:tc>
      </w:tr>
      <w:tr w:rsidR="00935BE5" w:rsidRPr="006F2CFF" w14:paraId="2EAC1465" w14:textId="77777777" w:rsidTr="004452C1">
        <w:tc>
          <w:tcPr>
            <w:tcW w:w="3261" w:type="dxa"/>
          </w:tcPr>
          <w:p w14:paraId="410BF738" w14:textId="77777777" w:rsidR="00935BE5" w:rsidRPr="006F2CFF" w:rsidRDefault="00935BE5" w:rsidP="004452C1">
            <w:pPr>
              <w:rPr>
                <w:rFonts w:ascii="Calibri Light" w:hAnsi="Calibri Light" w:cs="Calibri Light"/>
              </w:rPr>
            </w:pPr>
            <w:r w:rsidRPr="006F2CFF">
              <w:rPr>
                <w:rFonts w:ascii="Calibri Light" w:hAnsi="Calibri Light" w:cs="Calibri Light"/>
              </w:rPr>
              <w:t>5. Финализирање на Предлог Законот за прекршоците</w:t>
            </w:r>
          </w:p>
        </w:tc>
        <w:tc>
          <w:tcPr>
            <w:tcW w:w="1842" w:type="dxa"/>
          </w:tcPr>
          <w:p w14:paraId="0317E435" w14:textId="77777777" w:rsidR="00935BE5" w:rsidRPr="006F2CFF" w:rsidRDefault="00935BE5" w:rsidP="004452C1">
            <w:pPr>
              <w:rPr>
                <w:rFonts w:ascii="Calibri Light" w:hAnsi="Calibri Light" w:cs="Calibri Light"/>
              </w:rPr>
            </w:pPr>
            <w:r w:rsidRPr="006F2CFF">
              <w:rPr>
                <w:rFonts w:ascii="Calibri Light" w:hAnsi="Calibri Light" w:cs="Calibri Light"/>
              </w:rPr>
              <w:t>Јуни 2018 година</w:t>
            </w:r>
          </w:p>
        </w:tc>
        <w:tc>
          <w:tcPr>
            <w:tcW w:w="4678" w:type="dxa"/>
          </w:tcPr>
          <w:p w14:paraId="469A75F5" w14:textId="77777777" w:rsidR="00935BE5" w:rsidRPr="006F2CFF" w:rsidRDefault="00935BE5" w:rsidP="004452C1">
            <w:pPr>
              <w:jc w:val="both"/>
              <w:rPr>
                <w:rFonts w:ascii="Calibri Light" w:hAnsi="Calibri Light" w:cs="Calibri Light"/>
                <w:sz w:val="20"/>
                <w:szCs w:val="20"/>
              </w:rPr>
            </w:pPr>
            <w:r w:rsidRPr="006F2CFF">
              <w:rPr>
                <w:rFonts w:ascii="Calibri Light" w:hAnsi="Calibri Light" w:cs="Calibri Light"/>
              </w:rPr>
              <w:t>До Ноември 2018 година предлогот е усогласен со наодите и препораките на Извештајот на оценската мисија за административна правда на Европската комисија</w:t>
            </w:r>
          </w:p>
        </w:tc>
      </w:tr>
      <w:tr w:rsidR="00935BE5" w:rsidRPr="006F2CFF" w14:paraId="32DD90D6" w14:textId="77777777" w:rsidTr="004452C1">
        <w:tc>
          <w:tcPr>
            <w:tcW w:w="3261" w:type="dxa"/>
          </w:tcPr>
          <w:p w14:paraId="1A972FC0" w14:textId="77777777" w:rsidR="00935BE5" w:rsidRPr="006F2CFF" w:rsidRDefault="00935BE5" w:rsidP="004452C1">
            <w:pPr>
              <w:rPr>
                <w:rFonts w:ascii="Calibri Light" w:hAnsi="Calibri Light" w:cs="Calibri Light"/>
              </w:rPr>
            </w:pPr>
            <w:r w:rsidRPr="006F2CFF">
              <w:rPr>
                <w:rFonts w:ascii="Calibri Light" w:hAnsi="Calibri Light" w:cs="Calibri Light"/>
              </w:rPr>
              <w:t>6. Доставување на предлог Закон до Влада на Р</w:t>
            </w:r>
            <w:r>
              <w:rPr>
                <w:rFonts w:ascii="Calibri Light" w:hAnsi="Calibri Light" w:cs="Calibri Light"/>
              </w:rPr>
              <w:t>С</w:t>
            </w:r>
            <w:r w:rsidRPr="006F2CFF">
              <w:rPr>
                <w:rFonts w:ascii="Calibri Light" w:hAnsi="Calibri Light" w:cs="Calibri Light"/>
              </w:rPr>
              <w:t>М.</w:t>
            </w:r>
          </w:p>
        </w:tc>
        <w:tc>
          <w:tcPr>
            <w:tcW w:w="1842" w:type="dxa"/>
          </w:tcPr>
          <w:p w14:paraId="350F900C" w14:textId="77777777" w:rsidR="00935BE5" w:rsidRPr="006F2CFF" w:rsidRDefault="00935BE5" w:rsidP="004452C1">
            <w:pPr>
              <w:rPr>
                <w:rFonts w:ascii="Calibri Light" w:hAnsi="Calibri Light" w:cs="Calibri Light"/>
              </w:rPr>
            </w:pPr>
            <w:r w:rsidRPr="006F2CFF">
              <w:rPr>
                <w:rFonts w:ascii="Calibri Light" w:hAnsi="Calibri Light" w:cs="Calibri Light"/>
              </w:rPr>
              <w:t>Јуни 2018 година</w:t>
            </w:r>
          </w:p>
        </w:tc>
        <w:tc>
          <w:tcPr>
            <w:tcW w:w="4678" w:type="dxa"/>
          </w:tcPr>
          <w:p w14:paraId="3115F826" w14:textId="77777777" w:rsidR="00935BE5" w:rsidRPr="006F2CFF" w:rsidRDefault="00935BE5" w:rsidP="004452C1">
            <w:pPr>
              <w:jc w:val="both"/>
              <w:rPr>
                <w:rFonts w:ascii="Calibri Light" w:hAnsi="Calibri Light" w:cs="Calibri Light"/>
                <w:sz w:val="20"/>
                <w:szCs w:val="20"/>
              </w:rPr>
            </w:pPr>
            <w:r w:rsidRPr="006F2CFF">
              <w:rPr>
                <w:rFonts w:ascii="Calibri Light" w:hAnsi="Calibri Light" w:cs="Calibri Light"/>
              </w:rPr>
              <w:t>Предлог Законот за прекршоците сеуште не е доставен во Владата на Република</w:t>
            </w:r>
            <w:r>
              <w:rPr>
                <w:rFonts w:ascii="Calibri Light" w:hAnsi="Calibri Light" w:cs="Calibri Light"/>
              </w:rPr>
              <w:t xml:space="preserve"> Северна</w:t>
            </w:r>
            <w:r w:rsidRPr="006F2CFF">
              <w:rPr>
                <w:rFonts w:ascii="Calibri Light" w:hAnsi="Calibri Light" w:cs="Calibri Light"/>
              </w:rPr>
              <w:t xml:space="preserve"> Македонија</w:t>
            </w:r>
          </w:p>
        </w:tc>
      </w:tr>
      <w:tr w:rsidR="00935BE5" w:rsidRPr="006F2CFF" w14:paraId="1390E188" w14:textId="77777777" w:rsidTr="004452C1">
        <w:tc>
          <w:tcPr>
            <w:tcW w:w="3261" w:type="dxa"/>
          </w:tcPr>
          <w:p w14:paraId="790A4312" w14:textId="77777777" w:rsidR="00935BE5" w:rsidRPr="006F2CFF" w:rsidRDefault="00935BE5" w:rsidP="004452C1">
            <w:pPr>
              <w:rPr>
                <w:rFonts w:ascii="Calibri Light" w:hAnsi="Calibri Light" w:cs="Calibri Light"/>
                <w:sz w:val="20"/>
                <w:szCs w:val="20"/>
              </w:rPr>
            </w:pPr>
            <w:r w:rsidRPr="006F2CFF">
              <w:rPr>
                <w:rFonts w:ascii="Calibri Light" w:hAnsi="Calibri Light" w:cs="Calibri Light"/>
                <w:sz w:val="20"/>
                <w:szCs w:val="20"/>
              </w:rPr>
              <w:t xml:space="preserve">7. </w:t>
            </w:r>
            <w:r w:rsidRPr="006F2CFF">
              <w:rPr>
                <w:rFonts w:ascii="Calibri Light" w:hAnsi="Calibri Light" w:cs="Calibri Light"/>
              </w:rPr>
              <w:t>Усвојување на Предлог законот од Владата на Р</w:t>
            </w:r>
            <w:r>
              <w:rPr>
                <w:rFonts w:ascii="Calibri Light" w:hAnsi="Calibri Light" w:cs="Calibri Light"/>
              </w:rPr>
              <w:t>С</w:t>
            </w:r>
            <w:r w:rsidRPr="006F2CFF">
              <w:rPr>
                <w:rFonts w:ascii="Calibri Light" w:hAnsi="Calibri Light" w:cs="Calibri Light"/>
              </w:rPr>
              <w:t>М</w:t>
            </w:r>
          </w:p>
        </w:tc>
        <w:tc>
          <w:tcPr>
            <w:tcW w:w="1842" w:type="dxa"/>
          </w:tcPr>
          <w:p w14:paraId="19BC07DF" w14:textId="77777777" w:rsidR="00935BE5" w:rsidRPr="006F2CFF" w:rsidRDefault="00935BE5" w:rsidP="004452C1">
            <w:pPr>
              <w:rPr>
                <w:rFonts w:ascii="Calibri Light" w:hAnsi="Calibri Light" w:cs="Calibri Light"/>
                <w:sz w:val="20"/>
                <w:szCs w:val="20"/>
              </w:rPr>
            </w:pPr>
            <w:r w:rsidRPr="006F2CFF">
              <w:rPr>
                <w:rFonts w:ascii="Calibri Light" w:hAnsi="Calibri Light" w:cs="Calibri Light"/>
              </w:rPr>
              <w:t>Јули 2018 година</w:t>
            </w:r>
          </w:p>
        </w:tc>
        <w:tc>
          <w:tcPr>
            <w:tcW w:w="4678" w:type="dxa"/>
          </w:tcPr>
          <w:p w14:paraId="5D86B314" w14:textId="77777777" w:rsidR="00935BE5" w:rsidRPr="006F2CFF" w:rsidRDefault="00935BE5" w:rsidP="004452C1">
            <w:pPr>
              <w:jc w:val="both"/>
              <w:rPr>
                <w:rFonts w:ascii="Calibri Light" w:hAnsi="Calibri Light" w:cs="Calibri Light"/>
                <w:sz w:val="20"/>
                <w:szCs w:val="20"/>
              </w:rPr>
            </w:pPr>
            <w:r w:rsidRPr="006F2CFF">
              <w:rPr>
                <w:rFonts w:ascii="Calibri Light" w:hAnsi="Calibri Light" w:cs="Calibri Light"/>
              </w:rPr>
              <w:t xml:space="preserve">Се доцни со усвојувањето на Предлог Законот за управните спорови од причина што истиот требаше да биде усвоен под страна на Владата на Република Македонија во периодот јули/август 2018 година </w:t>
            </w:r>
          </w:p>
        </w:tc>
      </w:tr>
      <w:tr w:rsidR="00935BE5" w:rsidRPr="006F2CFF" w14:paraId="180D12C9" w14:textId="77777777" w:rsidTr="004452C1">
        <w:tc>
          <w:tcPr>
            <w:tcW w:w="3261" w:type="dxa"/>
          </w:tcPr>
          <w:p w14:paraId="3828DB06" w14:textId="77777777" w:rsidR="00935BE5" w:rsidRPr="006F2CFF" w:rsidRDefault="00935BE5" w:rsidP="004452C1">
            <w:pPr>
              <w:rPr>
                <w:rFonts w:ascii="Calibri Light" w:hAnsi="Calibri Light" w:cs="Calibri Light"/>
                <w:sz w:val="20"/>
                <w:szCs w:val="20"/>
              </w:rPr>
            </w:pPr>
            <w:r w:rsidRPr="006F2CFF">
              <w:rPr>
                <w:rFonts w:ascii="Calibri Light" w:hAnsi="Calibri Light" w:cs="Calibri Light"/>
              </w:rPr>
              <w:t>8. Донесување на законот од Собранието на Р</w:t>
            </w:r>
            <w:r>
              <w:rPr>
                <w:rFonts w:ascii="Calibri Light" w:hAnsi="Calibri Light" w:cs="Calibri Light"/>
              </w:rPr>
              <w:t>С</w:t>
            </w:r>
            <w:r w:rsidRPr="006F2CFF">
              <w:rPr>
                <w:rFonts w:ascii="Calibri Light" w:hAnsi="Calibri Light" w:cs="Calibri Light"/>
              </w:rPr>
              <w:t>М</w:t>
            </w:r>
          </w:p>
        </w:tc>
        <w:tc>
          <w:tcPr>
            <w:tcW w:w="1842" w:type="dxa"/>
          </w:tcPr>
          <w:p w14:paraId="12674D00" w14:textId="77777777" w:rsidR="00935BE5" w:rsidRPr="006F2CFF" w:rsidRDefault="00935BE5" w:rsidP="004452C1">
            <w:pPr>
              <w:rPr>
                <w:rFonts w:ascii="Calibri Light" w:hAnsi="Calibri Light" w:cs="Calibri Light"/>
              </w:rPr>
            </w:pPr>
            <w:r w:rsidRPr="006F2CFF">
              <w:rPr>
                <w:rFonts w:ascii="Calibri Light" w:hAnsi="Calibri Light" w:cs="Calibri Light"/>
              </w:rPr>
              <w:t>Септември 2018 година</w:t>
            </w:r>
          </w:p>
          <w:p w14:paraId="2001A7FB" w14:textId="77777777" w:rsidR="00935BE5" w:rsidRPr="006F2CFF" w:rsidRDefault="00935BE5" w:rsidP="004452C1">
            <w:pPr>
              <w:rPr>
                <w:rFonts w:ascii="Calibri Light" w:hAnsi="Calibri Light" w:cs="Calibri Light"/>
              </w:rPr>
            </w:pPr>
          </w:p>
          <w:p w14:paraId="7A961DC0" w14:textId="77777777" w:rsidR="00935BE5" w:rsidRPr="006F2CFF" w:rsidRDefault="00935BE5" w:rsidP="004452C1">
            <w:pPr>
              <w:rPr>
                <w:rFonts w:ascii="Calibri Light" w:hAnsi="Calibri Light" w:cs="Calibri Light"/>
              </w:rPr>
            </w:pPr>
          </w:p>
          <w:p w14:paraId="6C003939" w14:textId="77777777" w:rsidR="00935BE5" w:rsidRPr="006F2CFF" w:rsidRDefault="00935BE5" w:rsidP="004452C1">
            <w:pPr>
              <w:rPr>
                <w:rFonts w:ascii="Calibri Light" w:hAnsi="Calibri Light" w:cs="Calibri Light"/>
              </w:rPr>
            </w:pPr>
          </w:p>
          <w:p w14:paraId="5FA01DE4" w14:textId="77777777" w:rsidR="00935BE5" w:rsidRPr="006F2CFF" w:rsidRDefault="00935BE5" w:rsidP="004452C1">
            <w:pPr>
              <w:rPr>
                <w:rFonts w:ascii="Calibri Light" w:hAnsi="Calibri Light" w:cs="Calibri Light"/>
              </w:rPr>
            </w:pPr>
          </w:p>
          <w:p w14:paraId="1CA79A1C" w14:textId="77777777" w:rsidR="00935BE5" w:rsidRPr="006F2CFF" w:rsidRDefault="00935BE5" w:rsidP="004452C1">
            <w:pPr>
              <w:rPr>
                <w:rFonts w:ascii="Calibri Light" w:hAnsi="Calibri Light" w:cs="Calibri Light"/>
              </w:rPr>
            </w:pPr>
          </w:p>
          <w:p w14:paraId="64CFD553" w14:textId="77777777" w:rsidR="00935BE5" w:rsidRPr="006F2CFF" w:rsidRDefault="00935BE5" w:rsidP="004452C1">
            <w:pPr>
              <w:rPr>
                <w:rFonts w:ascii="Calibri Light" w:hAnsi="Calibri Light" w:cs="Calibri Light"/>
              </w:rPr>
            </w:pPr>
            <w:r w:rsidRPr="006F2CFF">
              <w:rPr>
                <w:rFonts w:ascii="Calibri Light" w:hAnsi="Calibri Light" w:cs="Calibri Light"/>
              </w:rPr>
              <w:t>Февруари/Март 2019 година</w:t>
            </w:r>
          </w:p>
        </w:tc>
        <w:tc>
          <w:tcPr>
            <w:tcW w:w="4678" w:type="dxa"/>
          </w:tcPr>
          <w:p w14:paraId="1437B0FD" w14:textId="77777777" w:rsidR="00935BE5" w:rsidRPr="006F2CFF" w:rsidRDefault="00935BE5" w:rsidP="004452C1">
            <w:pPr>
              <w:jc w:val="both"/>
              <w:rPr>
                <w:rFonts w:ascii="Calibri Light" w:hAnsi="Calibri Light" w:cs="Calibri Light"/>
              </w:rPr>
            </w:pPr>
            <w:r w:rsidRPr="006F2CFF">
              <w:rPr>
                <w:rFonts w:ascii="Calibri Light" w:hAnsi="Calibri Light" w:cs="Calibri Light"/>
              </w:rPr>
              <w:t xml:space="preserve">Се доцни со усвојувањето на Предлог Законот за прекршоците од страна на Собранието на Република </w:t>
            </w:r>
            <w:r>
              <w:rPr>
                <w:rFonts w:ascii="Calibri Light" w:hAnsi="Calibri Light" w:cs="Calibri Light"/>
              </w:rPr>
              <w:t xml:space="preserve">Северна </w:t>
            </w:r>
            <w:r w:rsidRPr="006F2CFF">
              <w:rPr>
                <w:rFonts w:ascii="Calibri Light" w:hAnsi="Calibri Light" w:cs="Calibri Light"/>
              </w:rPr>
              <w:t xml:space="preserve">Македонија од причина што истиот требаше да биде усвоен под страна на Владата на Република Македонија во периодот септември 2018 година. </w:t>
            </w:r>
          </w:p>
          <w:p w14:paraId="378D999A" w14:textId="77777777" w:rsidR="00935BE5" w:rsidRPr="006F2CFF" w:rsidRDefault="00935BE5" w:rsidP="004452C1">
            <w:pPr>
              <w:jc w:val="both"/>
              <w:rPr>
                <w:rFonts w:ascii="Calibri Light" w:hAnsi="Calibri Light" w:cs="Calibri Light"/>
              </w:rPr>
            </w:pPr>
          </w:p>
          <w:p w14:paraId="4E4A6B8E" w14:textId="77777777" w:rsidR="00935BE5" w:rsidRPr="006F2CFF" w:rsidRDefault="00935BE5" w:rsidP="004452C1">
            <w:pPr>
              <w:jc w:val="both"/>
              <w:rPr>
                <w:rFonts w:ascii="Calibri Light" w:hAnsi="Calibri Light" w:cs="Calibri Light"/>
              </w:rPr>
            </w:pPr>
            <w:r w:rsidRPr="006F2CFF">
              <w:rPr>
                <w:rFonts w:ascii="Calibri Light" w:hAnsi="Calibri Light" w:cs="Calibri Light"/>
              </w:rPr>
              <w:t>На 7 февруари Предлог Законот за прекршоци беше во фаза на прво читање. Втората фаза на читање на законот се одржа на 4 март 2019 година. По доставените и изгласани амандмани, законот беше изгласан со двотретинско мнозинство на пратеници.</w:t>
            </w:r>
          </w:p>
        </w:tc>
      </w:tr>
      <w:tr w:rsidR="00935BE5" w:rsidRPr="006F2CFF" w14:paraId="522BA017" w14:textId="77777777" w:rsidTr="004452C1">
        <w:tc>
          <w:tcPr>
            <w:tcW w:w="3261" w:type="dxa"/>
          </w:tcPr>
          <w:p w14:paraId="48966796" w14:textId="77777777" w:rsidR="00935BE5" w:rsidRPr="006F2CFF" w:rsidRDefault="00935BE5" w:rsidP="004452C1">
            <w:pPr>
              <w:rPr>
                <w:rFonts w:ascii="Calibri Light" w:hAnsi="Calibri Light" w:cs="Calibri Light"/>
              </w:rPr>
            </w:pPr>
            <w:r w:rsidRPr="00141A0B">
              <w:rPr>
                <w:rFonts w:ascii="Calibri Light" w:hAnsi="Calibri Light" w:cs="Calibri Light"/>
              </w:rPr>
              <w:t>9. Потпишување на указот за прогласување на законот</w:t>
            </w:r>
          </w:p>
        </w:tc>
        <w:tc>
          <w:tcPr>
            <w:tcW w:w="1842" w:type="dxa"/>
          </w:tcPr>
          <w:p w14:paraId="4D10B2AB" w14:textId="77777777" w:rsidR="00935BE5" w:rsidRPr="006F2CFF" w:rsidRDefault="00935BE5" w:rsidP="004452C1">
            <w:pPr>
              <w:rPr>
                <w:rFonts w:ascii="Calibri Light" w:hAnsi="Calibri Light" w:cs="Calibri Light"/>
              </w:rPr>
            </w:pPr>
            <w:r w:rsidRPr="00141A0B">
              <w:rPr>
                <w:rFonts w:ascii="Calibri Light" w:hAnsi="Calibri Light" w:cs="Calibri Light"/>
              </w:rPr>
              <w:t>Мај 2019 година</w:t>
            </w:r>
          </w:p>
        </w:tc>
        <w:tc>
          <w:tcPr>
            <w:tcW w:w="4678" w:type="dxa"/>
          </w:tcPr>
          <w:p w14:paraId="14A32769" w14:textId="77777777" w:rsidR="00935BE5" w:rsidRPr="006F2CFF" w:rsidRDefault="00935BE5" w:rsidP="004452C1">
            <w:pPr>
              <w:jc w:val="both"/>
              <w:rPr>
                <w:rFonts w:ascii="Calibri Light" w:hAnsi="Calibri Light" w:cs="Calibri Light"/>
              </w:rPr>
            </w:pPr>
            <w:r>
              <w:rPr>
                <w:rFonts w:ascii="Calibri Light" w:hAnsi="Calibri Light" w:cs="Calibri Light"/>
              </w:rPr>
              <w:t>Законот за прекршоци</w:t>
            </w:r>
            <w:r w:rsidRPr="00307674">
              <w:rPr>
                <w:rFonts w:ascii="Calibri Light" w:hAnsi="Calibri Light" w:cs="Calibri Light"/>
              </w:rPr>
              <w:t xml:space="preserve"> влегува во сила осмиот ден од денот на објавувањето во „Службен весник на Република Македонија“, освен одредбите на член 70 од овој закон кои ќе отпочнат да се применуваат од 1 јануари 2020 година.</w:t>
            </w:r>
          </w:p>
        </w:tc>
      </w:tr>
    </w:tbl>
    <w:p w14:paraId="322911A7" w14:textId="1523730D" w:rsidR="00935BE5" w:rsidRPr="006F16A3" w:rsidRDefault="00935BE5" w:rsidP="00BE6ED3">
      <w:pPr>
        <w:jc w:val="both"/>
        <w:rPr>
          <w:rFonts w:ascii="Cambria" w:hAnsi="Cambria" w:cstheme="majorHAnsi"/>
        </w:rPr>
      </w:pPr>
      <w:r>
        <w:rPr>
          <w:rFonts w:asciiTheme="majorHAnsi" w:hAnsiTheme="majorHAnsi" w:cstheme="majorHAnsi"/>
        </w:rPr>
        <w:t>Законот за прекршоци, заедно со другите системски закони за правосудството беше вратен во Собрание без да биде потпишан од Претседателот Ѓорѓе Иванов. Поради распишаните претседателски избори Собранието немаше закажано седници. Новиот Претседател на РСМ Стево Пендаровски на 17.05.2019 го потпиша указот за прогласување на Законот прекрошоци. Новиот Закон за прекршоци предвидува намалување на санкциите за физичките и правните лица, како и изрекување на опомена ако прекршокот е сторен за прв пат.</w:t>
      </w:r>
      <w:r w:rsidRPr="00307674">
        <w:rPr>
          <w:rFonts w:asciiTheme="majorHAnsi" w:hAnsiTheme="majorHAnsi" w:cstheme="majorHAnsi"/>
        </w:rPr>
        <w:t xml:space="preserve"> </w:t>
      </w:r>
    </w:p>
    <w:sectPr w:rsidR="00935BE5" w:rsidRPr="006F16A3" w:rsidSect="00151A34">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E6470" w14:textId="77777777" w:rsidR="009B34CC" w:rsidRDefault="009B34CC" w:rsidP="00405DE1">
      <w:pPr>
        <w:spacing w:after="0" w:line="240" w:lineRule="auto"/>
      </w:pPr>
      <w:r>
        <w:separator/>
      </w:r>
    </w:p>
  </w:endnote>
  <w:endnote w:type="continuationSeparator" w:id="0">
    <w:p w14:paraId="422C16CC" w14:textId="77777777" w:rsidR="009B34CC" w:rsidRDefault="009B34CC" w:rsidP="00405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E1AF9" w14:textId="77777777" w:rsidR="009B34CC" w:rsidRDefault="009B34CC" w:rsidP="00405DE1">
      <w:pPr>
        <w:spacing w:after="0" w:line="240" w:lineRule="auto"/>
      </w:pPr>
      <w:r>
        <w:separator/>
      </w:r>
    </w:p>
  </w:footnote>
  <w:footnote w:type="continuationSeparator" w:id="0">
    <w:p w14:paraId="3D3962C7" w14:textId="77777777" w:rsidR="009B34CC" w:rsidRDefault="009B34CC" w:rsidP="00405DE1">
      <w:pPr>
        <w:spacing w:after="0" w:line="240" w:lineRule="auto"/>
      </w:pPr>
      <w:r>
        <w:continuationSeparator/>
      </w:r>
    </w:p>
  </w:footnote>
  <w:footnote w:id="1">
    <w:p w14:paraId="2580B8E9" w14:textId="77777777" w:rsidR="004452C1" w:rsidRDefault="004452C1" w:rsidP="00452ED8">
      <w:pPr>
        <w:pStyle w:val="FootnoteText"/>
      </w:pPr>
      <w:r>
        <w:rPr>
          <w:rStyle w:val="FootnoteReference"/>
        </w:rPr>
        <w:footnoteRef/>
      </w:r>
      <w:r>
        <w:t xml:space="preserve"> Коментари </w:t>
      </w:r>
      <w:r w:rsidRPr="00604811">
        <w:t xml:space="preserve">на </w:t>
      </w:r>
      <w:r>
        <w:t>Нацрт-</w:t>
      </w:r>
      <w:r w:rsidRPr="00604811">
        <w:t>предлог З</w:t>
      </w:r>
      <w:r>
        <w:t xml:space="preserve">аконот за кривичната постапка - </w:t>
      </w:r>
      <w:r w:rsidRPr="00604811">
        <w:t xml:space="preserve"> </w:t>
      </w:r>
      <w:hyperlink r:id="rId1" w:history="1">
        <w:r>
          <w:rPr>
            <w:rStyle w:val="Hyperlink"/>
          </w:rPr>
          <w:t>https://ener.gov.mk/default.aspx?</w:t>
        </w:r>
      </w:hyperlink>
    </w:p>
  </w:footnote>
  <w:footnote w:id="2">
    <w:p w14:paraId="6F14266E" w14:textId="77777777" w:rsidR="004452C1" w:rsidRDefault="004452C1" w:rsidP="00935BE5">
      <w:pPr>
        <w:pStyle w:val="FootnoteText"/>
      </w:pPr>
      <w:r>
        <w:rPr>
          <w:rStyle w:val="FootnoteReference"/>
        </w:rPr>
        <w:footnoteRef/>
      </w:r>
      <w:r>
        <w:t xml:space="preserve"> Види повеќе на: </w:t>
      </w:r>
      <w:hyperlink r:id="rId2" w:history="1">
        <w:r w:rsidRPr="00A116C7">
          <w:rPr>
            <w:rStyle w:val="Hyperlink"/>
          </w:rPr>
          <w:t>http://www.jpacademy.gov.mk/novosti/-------------------------28-11-2018-</w:t>
        </w:r>
      </w:hyperlink>
      <w:r>
        <w:t xml:space="preserve"> </w:t>
      </w:r>
    </w:p>
  </w:footnote>
  <w:footnote w:id="3">
    <w:p w14:paraId="73134F41" w14:textId="77777777" w:rsidR="004452C1" w:rsidRDefault="004452C1" w:rsidP="00935BE5">
      <w:pPr>
        <w:pStyle w:val="FootnoteText"/>
      </w:pPr>
      <w:r>
        <w:rPr>
          <w:rStyle w:val="FootnoteReference"/>
        </w:rPr>
        <w:footnoteRef/>
      </w:r>
      <w:r>
        <w:t xml:space="preserve"> Види повеќе на </w:t>
      </w:r>
      <w:hyperlink r:id="rId3" w:history="1">
        <w:r w:rsidRPr="00A116C7">
          <w:rPr>
            <w:rStyle w:val="Hyperlink"/>
          </w:rPr>
          <w:t>http://www.jpacademy.gov.mk/novosti/10945</w:t>
        </w:r>
      </w:hyperlink>
      <w:r>
        <w:t xml:space="preserve"> </w:t>
      </w:r>
    </w:p>
  </w:footnote>
  <w:footnote w:id="4">
    <w:p w14:paraId="46D47636" w14:textId="77777777" w:rsidR="004452C1" w:rsidRDefault="004452C1" w:rsidP="00935BE5">
      <w:pPr>
        <w:pStyle w:val="FootnoteText"/>
      </w:pPr>
      <w:r>
        <w:rPr>
          <w:rStyle w:val="FootnoteReference"/>
        </w:rPr>
        <w:footnoteRef/>
      </w:r>
      <w:r>
        <w:t xml:space="preserve"> Јаниот оглас е достапен на: </w:t>
      </w:r>
      <w:hyperlink r:id="rId4" w:history="1">
        <w:r w:rsidRPr="003444B4">
          <w:rPr>
            <w:rStyle w:val="Hyperlink"/>
          </w:rPr>
          <w:t>http://www.jpacademy.gov.mk/upload/Pocetna%202019/Javen%20oglas.pdf</w:t>
        </w:r>
      </w:hyperlink>
      <w:r>
        <w:t xml:space="preserve"> </w:t>
      </w:r>
    </w:p>
  </w:footnote>
  <w:footnote w:id="5">
    <w:p w14:paraId="5FC7CA5C" w14:textId="77777777" w:rsidR="004452C1" w:rsidRDefault="004452C1" w:rsidP="00935BE5">
      <w:pPr>
        <w:pStyle w:val="FootnoteText"/>
      </w:pPr>
      <w:r>
        <w:rPr>
          <w:rStyle w:val="FootnoteReference"/>
        </w:rPr>
        <w:footnoteRef/>
      </w:r>
      <w:r>
        <w:t xml:space="preserve"> Временската рамка на мисијата е од 23 април до 26 април 2018 година. </w:t>
      </w:r>
    </w:p>
  </w:footnote>
  <w:footnote w:id="6">
    <w:p w14:paraId="0EAB15F9" w14:textId="77777777" w:rsidR="004452C1" w:rsidRPr="00896B62" w:rsidRDefault="004452C1" w:rsidP="00935BE5">
      <w:pPr>
        <w:pStyle w:val="FootnoteText"/>
      </w:pPr>
      <w:r>
        <w:rPr>
          <w:rStyle w:val="FootnoteReference"/>
        </w:rPr>
        <w:footnoteRef/>
      </w:r>
      <w:r>
        <w:t xml:space="preserve"> На енер е објавено известување за претходните измени на Законот за академија за судии и јавни обвинители кои стапиа во сила во септември 2018 година. Преземено на 15.03.2015 година: </w:t>
      </w:r>
      <w:hyperlink r:id="rId5" w:history="1">
        <w:r w:rsidRPr="002D3DF6">
          <w:rPr>
            <w:rStyle w:val="Hyperlink"/>
          </w:rPr>
          <w:t>https://ener.gov.mk/default.aspx?item=pub_regulation&amp;subitem=view_ann_detail&amp;itemid=6RdFDx8qFJNPjTgWxNh7lw</w:t>
        </w:r>
      </w:hyperlink>
      <w:r w:rsidRPr="00896B62">
        <w:t>==</w:t>
      </w:r>
      <w:r>
        <w:t xml:space="preserve"> </w:t>
      </w:r>
    </w:p>
  </w:footnote>
  <w:footnote w:id="7">
    <w:p w14:paraId="5476B02C" w14:textId="77777777" w:rsidR="004452C1" w:rsidRDefault="004452C1" w:rsidP="00935BE5">
      <w:pPr>
        <w:pStyle w:val="FootnoteText"/>
      </w:pPr>
      <w:r>
        <w:rPr>
          <w:rStyle w:val="FootnoteReference"/>
        </w:rPr>
        <w:footnoteRef/>
      </w:r>
      <w:r>
        <w:t xml:space="preserve"> Член 54, став 4 од Нацрт – Предлог Законот за Академија за судии и јавни обвинители. </w:t>
      </w:r>
    </w:p>
  </w:footnote>
  <w:footnote w:id="8">
    <w:p w14:paraId="68516318" w14:textId="77777777" w:rsidR="004452C1" w:rsidRDefault="004452C1" w:rsidP="00935BE5">
      <w:pPr>
        <w:pStyle w:val="FootnoteText"/>
      </w:pPr>
      <w:r>
        <w:rPr>
          <w:rStyle w:val="FootnoteReference"/>
        </w:rPr>
        <w:footnoteRef/>
      </w:r>
      <w:r>
        <w:t xml:space="preserve"> Член 78, став 2 од Нацрт – Предлог Законот за Академија за судии и јавни обвинители.</w:t>
      </w:r>
    </w:p>
  </w:footnote>
  <w:footnote w:id="9">
    <w:p w14:paraId="15538B21" w14:textId="77777777" w:rsidR="004452C1" w:rsidRDefault="004452C1" w:rsidP="00935BE5">
      <w:pPr>
        <w:pStyle w:val="FootnoteText"/>
      </w:pPr>
      <w:r>
        <w:rPr>
          <w:rStyle w:val="FootnoteReference"/>
        </w:rPr>
        <w:footnoteRef/>
      </w:r>
      <w:r>
        <w:t xml:space="preserve"> Член 76 од Нацрт – Предлог Законот за Академија за судии и јавни обвинители.</w:t>
      </w:r>
    </w:p>
    <w:p w14:paraId="410D2AAF" w14:textId="77777777" w:rsidR="004452C1" w:rsidRDefault="004452C1" w:rsidP="00935BE5">
      <w:pPr>
        <w:pStyle w:val="FootnoteText"/>
      </w:pPr>
    </w:p>
  </w:footnote>
  <w:footnote w:id="10">
    <w:p w14:paraId="312B502B" w14:textId="77777777" w:rsidR="004452C1" w:rsidRPr="006A3418" w:rsidRDefault="004452C1" w:rsidP="00935BE5">
      <w:pPr>
        <w:pStyle w:val="FootnoteText"/>
        <w:rPr>
          <w:lang w:val="en-US"/>
        </w:rPr>
      </w:pPr>
      <w:r>
        <w:rPr>
          <w:rStyle w:val="FootnoteReference"/>
        </w:rPr>
        <w:footnoteRef/>
      </w:r>
      <w:r>
        <w:t xml:space="preserve"> Види повеќе на: </w:t>
      </w:r>
      <w:hyperlink r:id="rId6" w:history="1">
        <w:r w:rsidRPr="002D3DF6">
          <w:rPr>
            <w:rStyle w:val="Hyperlink"/>
          </w:rPr>
          <w:t>http://www.pravda.gov.mk/vest/2941</w:t>
        </w:r>
      </w:hyperlink>
      <w:r>
        <w:t xml:space="preserve"> </w:t>
      </w:r>
    </w:p>
  </w:footnote>
  <w:footnote w:id="11">
    <w:p w14:paraId="65AF5E3B" w14:textId="77777777" w:rsidR="004452C1" w:rsidRDefault="004452C1" w:rsidP="00935BE5">
      <w:pPr>
        <w:pStyle w:val="FootnoteText"/>
      </w:pPr>
      <w:r>
        <w:rPr>
          <w:rStyle w:val="FootnoteReference"/>
        </w:rPr>
        <w:footnoteRef/>
      </w:r>
      <w:r>
        <w:t xml:space="preserve"> Види повеќе на: </w:t>
      </w:r>
      <w:hyperlink r:id="rId7" w:history="1">
        <w:r w:rsidRPr="002D3DF6">
          <w:rPr>
            <w:rStyle w:val="Hyperlink"/>
          </w:rPr>
          <w:t>file:///C:/Users/Iva%20EPI/Downloads/dopolnet_predlog_na_zakon_za_izmenuvanje_i_dopolnuvanje_na_zakonot_za_sudovite%20(1).pdf</w:t>
        </w:r>
      </w:hyperlink>
      <w:r>
        <w:t xml:space="preserve"> </w:t>
      </w:r>
    </w:p>
  </w:footnote>
  <w:footnote w:id="12">
    <w:p w14:paraId="13BEEAC2" w14:textId="77777777" w:rsidR="004452C1" w:rsidRDefault="004452C1" w:rsidP="00935BE5">
      <w:pPr>
        <w:pStyle w:val="FootnoteText"/>
      </w:pPr>
      <w:r>
        <w:rPr>
          <w:rStyle w:val="FootnoteReference"/>
        </w:rPr>
        <w:footnoteRef/>
      </w:r>
      <w:r>
        <w:t xml:space="preserve"> </w:t>
      </w:r>
      <w:r>
        <w:rPr>
          <w:rFonts w:ascii="Times New Roman" w:hAnsi="Times New Roman" w:cs="Times New Roman"/>
          <w:sz w:val="24"/>
          <w:szCs w:val="24"/>
        </w:rPr>
        <w:t xml:space="preserve">Подетално види на </w:t>
      </w:r>
      <w:hyperlink r:id="rId8" w:history="1">
        <w:r>
          <w:rPr>
            <w:rStyle w:val="Hyperlink"/>
          </w:rPr>
          <w:t>http://ihr.org.mk/index.php</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A34"/>
    <w:rsid w:val="000003A8"/>
    <w:rsid w:val="00007252"/>
    <w:rsid w:val="00015488"/>
    <w:rsid w:val="00023727"/>
    <w:rsid w:val="00044B20"/>
    <w:rsid w:val="000614F7"/>
    <w:rsid w:val="0006405B"/>
    <w:rsid w:val="0007144C"/>
    <w:rsid w:val="00074A35"/>
    <w:rsid w:val="00075B85"/>
    <w:rsid w:val="000902A7"/>
    <w:rsid w:val="00091D43"/>
    <w:rsid w:val="0009400E"/>
    <w:rsid w:val="00094A0A"/>
    <w:rsid w:val="0009676E"/>
    <w:rsid w:val="000B472E"/>
    <w:rsid w:val="000B5220"/>
    <w:rsid w:val="000C35E8"/>
    <w:rsid w:val="000C47F7"/>
    <w:rsid w:val="000D7B4A"/>
    <w:rsid w:val="000F6ABD"/>
    <w:rsid w:val="00111382"/>
    <w:rsid w:val="00116071"/>
    <w:rsid w:val="00122D4A"/>
    <w:rsid w:val="00127142"/>
    <w:rsid w:val="001445B3"/>
    <w:rsid w:val="00144857"/>
    <w:rsid w:val="00151A34"/>
    <w:rsid w:val="00151DE7"/>
    <w:rsid w:val="00157875"/>
    <w:rsid w:val="00165E37"/>
    <w:rsid w:val="0018150D"/>
    <w:rsid w:val="00182B01"/>
    <w:rsid w:val="00185CD2"/>
    <w:rsid w:val="001869FB"/>
    <w:rsid w:val="001926DF"/>
    <w:rsid w:val="0019520C"/>
    <w:rsid w:val="001A013E"/>
    <w:rsid w:val="001A4A01"/>
    <w:rsid w:val="001A7150"/>
    <w:rsid w:val="001B6AF5"/>
    <w:rsid w:val="001C77F8"/>
    <w:rsid w:val="001D02D0"/>
    <w:rsid w:val="001D570B"/>
    <w:rsid w:val="001E43D4"/>
    <w:rsid w:val="001F3550"/>
    <w:rsid w:val="001F5F82"/>
    <w:rsid w:val="00210A49"/>
    <w:rsid w:val="00216EC9"/>
    <w:rsid w:val="00220B8A"/>
    <w:rsid w:val="00225561"/>
    <w:rsid w:val="00240F41"/>
    <w:rsid w:val="00257E22"/>
    <w:rsid w:val="00270E68"/>
    <w:rsid w:val="00273A3A"/>
    <w:rsid w:val="00275AFD"/>
    <w:rsid w:val="00295523"/>
    <w:rsid w:val="002A1468"/>
    <w:rsid w:val="002B230E"/>
    <w:rsid w:val="002B67F6"/>
    <w:rsid w:val="002D5A30"/>
    <w:rsid w:val="002D7188"/>
    <w:rsid w:val="002D766F"/>
    <w:rsid w:val="002E6827"/>
    <w:rsid w:val="002F0086"/>
    <w:rsid w:val="00300EC1"/>
    <w:rsid w:val="00303742"/>
    <w:rsid w:val="003071A7"/>
    <w:rsid w:val="00313E31"/>
    <w:rsid w:val="00324103"/>
    <w:rsid w:val="00327114"/>
    <w:rsid w:val="003318A9"/>
    <w:rsid w:val="00340109"/>
    <w:rsid w:val="00341B1A"/>
    <w:rsid w:val="00344D0D"/>
    <w:rsid w:val="0035273C"/>
    <w:rsid w:val="003556F9"/>
    <w:rsid w:val="003658FF"/>
    <w:rsid w:val="003748A4"/>
    <w:rsid w:val="003750FE"/>
    <w:rsid w:val="00391D07"/>
    <w:rsid w:val="00392CBF"/>
    <w:rsid w:val="003A268B"/>
    <w:rsid w:val="003A44B8"/>
    <w:rsid w:val="003A5CA2"/>
    <w:rsid w:val="003A78FA"/>
    <w:rsid w:val="003B0979"/>
    <w:rsid w:val="003B0983"/>
    <w:rsid w:val="003C2FB1"/>
    <w:rsid w:val="003D4291"/>
    <w:rsid w:val="003D58DD"/>
    <w:rsid w:val="003E6E16"/>
    <w:rsid w:val="003E70C9"/>
    <w:rsid w:val="003F082B"/>
    <w:rsid w:val="003F336C"/>
    <w:rsid w:val="00403222"/>
    <w:rsid w:val="004037E4"/>
    <w:rsid w:val="00404A7E"/>
    <w:rsid w:val="00405DE1"/>
    <w:rsid w:val="0041798D"/>
    <w:rsid w:val="00434EA1"/>
    <w:rsid w:val="00435651"/>
    <w:rsid w:val="00437FBA"/>
    <w:rsid w:val="0044061B"/>
    <w:rsid w:val="004452C1"/>
    <w:rsid w:val="00450D0C"/>
    <w:rsid w:val="00451EA2"/>
    <w:rsid w:val="00452ED8"/>
    <w:rsid w:val="00455B30"/>
    <w:rsid w:val="004568B9"/>
    <w:rsid w:val="00456E06"/>
    <w:rsid w:val="0045722B"/>
    <w:rsid w:val="004622BA"/>
    <w:rsid w:val="00466273"/>
    <w:rsid w:val="004770B7"/>
    <w:rsid w:val="00493D23"/>
    <w:rsid w:val="004962EC"/>
    <w:rsid w:val="004A2737"/>
    <w:rsid w:val="004A2D75"/>
    <w:rsid w:val="004B3399"/>
    <w:rsid w:val="004B37B2"/>
    <w:rsid w:val="004B6B0A"/>
    <w:rsid w:val="004C4E65"/>
    <w:rsid w:val="004D198C"/>
    <w:rsid w:val="004D3408"/>
    <w:rsid w:val="004E2DB4"/>
    <w:rsid w:val="004E3393"/>
    <w:rsid w:val="004F35C6"/>
    <w:rsid w:val="004F6A7D"/>
    <w:rsid w:val="004F701A"/>
    <w:rsid w:val="00510354"/>
    <w:rsid w:val="0051041A"/>
    <w:rsid w:val="00510FDB"/>
    <w:rsid w:val="005127C6"/>
    <w:rsid w:val="005412C6"/>
    <w:rsid w:val="00544EC2"/>
    <w:rsid w:val="005502FF"/>
    <w:rsid w:val="005605A7"/>
    <w:rsid w:val="005646DC"/>
    <w:rsid w:val="00570485"/>
    <w:rsid w:val="00586D5B"/>
    <w:rsid w:val="00593DBA"/>
    <w:rsid w:val="005A1ED1"/>
    <w:rsid w:val="005A327F"/>
    <w:rsid w:val="005B105B"/>
    <w:rsid w:val="005B651D"/>
    <w:rsid w:val="005C2ED2"/>
    <w:rsid w:val="005D0F38"/>
    <w:rsid w:val="005D50C3"/>
    <w:rsid w:val="005E0E71"/>
    <w:rsid w:val="005E1C1A"/>
    <w:rsid w:val="005E4546"/>
    <w:rsid w:val="005F13AB"/>
    <w:rsid w:val="00601224"/>
    <w:rsid w:val="00625260"/>
    <w:rsid w:val="0063375A"/>
    <w:rsid w:val="00640043"/>
    <w:rsid w:val="006512E2"/>
    <w:rsid w:val="00651EA2"/>
    <w:rsid w:val="006626CA"/>
    <w:rsid w:val="00670F87"/>
    <w:rsid w:val="00670FB3"/>
    <w:rsid w:val="006725CD"/>
    <w:rsid w:val="006752A7"/>
    <w:rsid w:val="006776F7"/>
    <w:rsid w:val="00684696"/>
    <w:rsid w:val="006959D1"/>
    <w:rsid w:val="006A27F6"/>
    <w:rsid w:val="006A3418"/>
    <w:rsid w:val="006A626F"/>
    <w:rsid w:val="006B2DAD"/>
    <w:rsid w:val="006B2F65"/>
    <w:rsid w:val="006B56DC"/>
    <w:rsid w:val="006D009B"/>
    <w:rsid w:val="006F15B9"/>
    <w:rsid w:val="006F16A3"/>
    <w:rsid w:val="006F1FCF"/>
    <w:rsid w:val="006F2CFF"/>
    <w:rsid w:val="006F355B"/>
    <w:rsid w:val="006F386C"/>
    <w:rsid w:val="007059D7"/>
    <w:rsid w:val="00717F52"/>
    <w:rsid w:val="007203A8"/>
    <w:rsid w:val="0072450A"/>
    <w:rsid w:val="0073249A"/>
    <w:rsid w:val="00743EF4"/>
    <w:rsid w:val="00743F4F"/>
    <w:rsid w:val="0074671C"/>
    <w:rsid w:val="007473CB"/>
    <w:rsid w:val="00750361"/>
    <w:rsid w:val="007504DC"/>
    <w:rsid w:val="00761FFD"/>
    <w:rsid w:val="00764D19"/>
    <w:rsid w:val="0077775B"/>
    <w:rsid w:val="00782355"/>
    <w:rsid w:val="0078471D"/>
    <w:rsid w:val="00792984"/>
    <w:rsid w:val="0079327C"/>
    <w:rsid w:val="00794F68"/>
    <w:rsid w:val="00795393"/>
    <w:rsid w:val="007B2F3E"/>
    <w:rsid w:val="007B7381"/>
    <w:rsid w:val="007B74C1"/>
    <w:rsid w:val="007C0953"/>
    <w:rsid w:val="007D0857"/>
    <w:rsid w:val="007D4EEF"/>
    <w:rsid w:val="007E5E45"/>
    <w:rsid w:val="00800D18"/>
    <w:rsid w:val="00802AE1"/>
    <w:rsid w:val="00802D8A"/>
    <w:rsid w:val="00807FC9"/>
    <w:rsid w:val="008108F6"/>
    <w:rsid w:val="0081443E"/>
    <w:rsid w:val="0082681D"/>
    <w:rsid w:val="008347E3"/>
    <w:rsid w:val="00836698"/>
    <w:rsid w:val="008415E2"/>
    <w:rsid w:val="0084769A"/>
    <w:rsid w:val="00850347"/>
    <w:rsid w:val="00862D5A"/>
    <w:rsid w:val="00863E71"/>
    <w:rsid w:val="00864C35"/>
    <w:rsid w:val="00874E6B"/>
    <w:rsid w:val="00877F45"/>
    <w:rsid w:val="0088294C"/>
    <w:rsid w:val="0088786B"/>
    <w:rsid w:val="00896AAE"/>
    <w:rsid w:val="00896B62"/>
    <w:rsid w:val="008A0A26"/>
    <w:rsid w:val="008A2776"/>
    <w:rsid w:val="008A2978"/>
    <w:rsid w:val="008B70DF"/>
    <w:rsid w:val="008C4D61"/>
    <w:rsid w:val="008E10D8"/>
    <w:rsid w:val="008F4E4C"/>
    <w:rsid w:val="008F66CD"/>
    <w:rsid w:val="008F7101"/>
    <w:rsid w:val="009037D0"/>
    <w:rsid w:val="00915606"/>
    <w:rsid w:val="00935BE5"/>
    <w:rsid w:val="00937C75"/>
    <w:rsid w:val="0095233C"/>
    <w:rsid w:val="00954ACF"/>
    <w:rsid w:val="00955896"/>
    <w:rsid w:val="00967A2C"/>
    <w:rsid w:val="0098130C"/>
    <w:rsid w:val="009866D2"/>
    <w:rsid w:val="00986E89"/>
    <w:rsid w:val="009B34CC"/>
    <w:rsid w:val="009B3E5C"/>
    <w:rsid w:val="009D5CE8"/>
    <w:rsid w:val="009F1ACC"/>
    <w:rsid w:val="00A000AA"/>
    <w:rsid w:val="00A030B1"/>
    <w:rsid w:val="00A10C71"/>
    <w:rsid w:val="00A11231"/>
    <w:rsid w:val="00A14445"/>
    <w:rsid w:val="00A40EB1"/>
    <w:rsid w:val="00A5250A"/>
    <w:rsid w:val="00A555F5"/>
    <w:rsid w:val="00A56908"/>
    <w:rsid w:val="00A610D9"/>
    <w:rsid w:val="00A6576B"/>
    <w:rsid w:val="00A666F4"/>
    <w:rsid w:val="00A773CD"/>
    <w:rsid w:val="00A83051"/>
    <w:rsid w:val="00A95585"/>
    <w:rsid w:val="00AB0D6E"/>
    <w:rsid w:val="00AB10A1"/>
    <w:rsid w:val="00AD3C5A"/>
    <w:rsid w:val="00AD4E4D"/>
    <w:rsid w:val="00AF1D8F"/>
    <w:rsid w:val="00AF2B9D"/>
    <w:rsid w:val="00AF60EF"/>
    <w:rsid w:val="00B03D39"/>
    <w:rsid w:val="00B232A3"/>
    <w:rsid w:val="00B2790F"/>
    <w:rsid w:val="00B302AD"/>
    <w:rsid w:val="00B34B57"/>
    <w:rsid w:val="00B40D23"/>
    <w:rsid w:val="00B43BBD"/>
    <w:rsid w:val="00B452A0"/>
    <w:rsid w:val="00B47C58"/>
    <w:rsid w:val="00B5050B"/>
    <w:rsid w:val="00B55FCB"/>
    <w:rsid w:val="00B64192"/>
    <w:rsid w:val="00B642A7"/>
    <w:rsid w:val="00B653B5"/>
    <w:rsid w:val="00B8493D"/>
    <w:rsid w:val="00B85E44"/>
    <w:rsid w:val="00B86855"/>
    <w:rsid w:val="00B90980"/>
    <w:rsid w:val="00B929AC"/>
    <w:rsid w:val="00B94D65"/>
    <w:rsid w:val="00BA2FA8"/>
    <w:rsid w:val="00BB1631"/>
    <w:rsid w:val="00BB1686"/>
    <w:rsid w:val="00BB25D2"/>
    <w:rsid w:val="00BB7F79"/>
    <w:rsid w:val="00BC0DC4"/>
    <w:rsid w:val="00BC7861"/>
    <w:rsid w:val="00BD1C65"/>
    <w:rsid w:val="00BD636D"/>
    <w:rsid w:val="00BE5C04"/>
    <w:rsid w:val="00BE6ED3"/>
    <w:rsid w:val="00C046DD"/>
    <w:rsid w:val="00C0512C"/>
    <w:rsid w:val="00C05823"/>
    <w:rsid w:val="00C21E7C"/>
    <w:rsid w:val="00C2337A"/>
    <w:rsid w:val="00C45D73"/>
    <w:rsid w:val="00C46283"/>
    <w:rsid w:val="00C52A53"/>
    <w:rsid w:val="00C53B4C"/>
    <w:rsid w:val="00C74956"/>
    <w:rsid w:val="00C93543"/>
    <w:rsid w:val="00C96EDC"/>
    <w:rsid w:val="00C97DD0"/>
    <w:rsid w:val="00CA35B9"/>
    <w:rsid w:val="00CA7F8C"/>
    <w:rsid w:val="00CB79E3"/>
    <w:rsid w:val="00CC4DD5"/>
    <w:rsid w:val="00CC7572"/>
    <w:rsid w:val="00CD05B4"/>
    <w:rsid w:val="00CD0D62"/>
    <w:rsid w:val="00CD2C02"/>
    <w:rsid w:val="00CD33CE"/>
    <w:rsid w:val="00CD53E5"/>
    <w:rsid w:val="00CE21C7"/>
    <w:rsid w:val="00CE3870"/>
    <w:rsid w:val="00CE53DD"/>
    <w:rsid w:val="00D00612"/>
    <w:rsid w:val="00D13A78"/>
    <w:rsid w:val="00D1735D"/>
    <w:rsid w:val="00D21DF3"/>
    <w:rsid w:val="00D31CD8"/>
    <w:rsid w:val="00D34509"/>
    <w:rsid w:val="00D423DA"/>
    <w:rsid w:val="00D526BB"/>
    <w:rsid w:val="00D62376"/>
    <w:rsid w:val="00D679F2"/>
    <w:rsid w:val="00D71579"/>
    <w:rsid w:val="00D71EA8"/>
    <w:rsid w:val="00D7217A"/>
    <w:rsid w:val="00D92CBE"/>
    <w:rsid w:val="00D94F9C"/>
    <w:rsid w:val="00D968F8"/>
    <w:rsid w:val="00D97A55"/>
    <w:rsid w:val="00DA3AE6"/>
    <w:rsid w:val="00DA5264"/>
    <w:rsid w:val="00DA6A63"/>
    <w:rsid w:val="00DE1891"/>
    <w:rsid w:val="00DE48A2"/>
    <w:rsid w:val="00DF400B"/>
    <w:rsid w:val="00E03F83"/>
    <w:rsid w:val="00E138FF"/>
    <w:rsid w:val="00E158E7"/>
    <w:rsid w:val="00E15E2E"/>
    <w:rsid w:val="00E21BBF"/>
    <w:rsid w:val="00E2235F"/>
    <w:rsid w:val="00E32E62"/>
    <w:rsid w:val="00E46AE7"/>
    <w:rsid w:val="00E51CC3"/>
    <w:rsid w:val="00E709B1"/>
    <w:rsid w:val="00E84CF8"/>
    <w:rsid w:val="00E9303B"/>
    <w:rsid w:val="00E934B1"/>
    <w:rsid w:val="00E94FE8"/>
    <w:rsid w:val="00E96FA2"/>
    <w:rsid w:val="00EA42A9"/>
    <w:rsid w:val="00EC0678"/>
    <w:rsid w:val="00EE0D82"/>
    <w:rsid w:val="00EE2490"/>
    <w:rsid w:val="00EF2B86"/>
    <w:rsid w:val="00F01450"/>
    <w:rsid w:val="00F10BD8"/>
    <w:rsid w:val="00F322DF"/>
    <w:rsid w:val="00F3621B"/>
    <w:rsid w:val="00F51752"/>
    <w:rsid w:val="00F650FC"/>
    <w:rsid w:val="00F77BC6"/>
    <w:rsid w:val="00F80E17"/>
    <w:rsid w:val="00F9388B"/>
    <w:rsid w:val="00F97BA9"/>
    <w:rsid w:val="00FB77C5"/>
    <w:rsid w:val="00FC0089"/>
    <w:rsid w:val="00FC0930"/>
    <w:rsid w:val="00FC291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9A305"/>
  <w15:chartTrackingRefBased/>
  <w15:docId w15:val="{9D01BE25-CD86-4694-B1E5-7CF1FC63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2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1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05DE1"/>
    <w:pPr>
      <w:spacing w:after="0" w:line="240" w:lineRule="auto"/>
    </w:pPr>
    <w:rPr>
      <w:sz w:val="20"/>
      <w:szCs w:val="20"/>
    </w:rPr>
  </w:style>
  <w:style w:type="character" w:customStyle="1" w:styleId="FootnoteTextChar">
    <w:name w:val="Footnote Text Char"/>
    <w:basedOn w:val="DefaultParagraphFont"/>
    <w:link w:val="FootnoteText"/>
    <w:uiPriority w:val="99"/>
    <w:rsid w:val="00405DE1"/>
    <w:rPr>
      <w:sz w:val="20"/>
      <w:szCs w:val="20"/>
    </w:rPr>
  </w:style>
  <w:style w:type="character" w:styleId="FootnoteReference">
    <w:name w:val="footnote reference"/>
    <w:basedOn w:val="DefaultParagraphFont"/>
    <w:uiPriority w:val="99"/>
    <w:unhideWhenUsed/>
    <w:rsid w:val="00405DE1"/>
    <w:rPr>
      <w:vertAlign w:val="superscript"/>
    </w:rPr>
  </w:style>
  <w:style w:type="character" w:styleId="Hyperlink">
    <w:name w:val="Hyperlink"/>
    <w:basedOn w:val="DefaultParagraphFont"/>
    <w:uiPriority w:val="99"/>
    <w:unhideWhenUsed/>
    <w:rsid w:val="00091D43"/>
    <w:rPr>
      <w:color w:val="0563C1" w:themeColor="hyperlink"/>
      <w:u w:val="single"/>
    </w:rPr>
  </w:style>
  <w:style w:type="paragraph" w:styleId="BalloonText">
    <w:name w:val="Balloon Text"/>
    <w:basedOn w:val="Normal"/>
    <w:link w:val="BalloonTextChar"/>
    <w:uiPriority w:val="99"/>
    <w:semiHidden/>
    <w:unhideWhenUsed/>
    <w:rsid w:val="004B6B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B0A"/>
    <w:rPr>
      <w:rFonts w:ascii="Segoe UI" w:hAnsi="Segoe UI" w:cs="Segoe UI"/>
      <w:sz w:val="18"/>
      <w:szCs w:val="18"/>
    </w:rPr>
  </w:style>
  <w:style w:type="character" w:styleId="CommentReference">
    <w:name w:val="annotation reference"/>
    <w:basedOn w:val="DefaultParagraphFont"/>
    <w:uiPriority w:val="99"/>
    <w:semiHidden/>
    <w:unhideWhenUsed/>
    <w:rsid w:val="000003A8"/>
    <w:rPr>
      <w:sz w:val="16"/>
      <w:szCs w:val="16"/>
    </w:rPr>
  </w:style>
  <w:style w:type="paragraph" w:styleId="CommentText">
    <w:name w:val="annotation text"/>
    <w:basedOn w:val="Normal"/>
    <w:link w:val="CommentTextChar"/>
    <w:uiPriority w:val="99"/>
    <w:semiHidden/>
    <w:unhideWhenUsed/>
    <w:rsid w:val="000003A8"/>
    <w:pPr>
      <w:spacing w:line="240" w:lineRule="auto"/>
    </w:pPr>
    <w:rPr>
      <w:sz w:val="20"/>
      <w:szCs w:val="20"/>
    </w:rPr>
  </w:style>
  <w:style w:type="character" w:customStyle="1" w:styleId="CommentTextChar">
    <w:name w:val="Comment Text Char"/>
    <w:basedOn w:val="DefaultParagraphFont"/>
    <w:link w:val="CommentText"/>
    <w:uiPriority w:val="99"/>
    <w:semiHidden/>
    <w:rsid w:val="000003A8"/>
    <w:rPr>
      <w:sz w:val="20"/>
      <w:szCs w:val="20"/>
    </w:rPr>
  </w:style>
  <w:style w:type="paragraph" w:styleId="CommentSubject">
    <w:name w:val="annotation subject"/>
    <w:basedOn w:val="CommentText"/>
    <w:next w:val="CommentText"/>
    <w:link w:val="CommentSubjectChar"/>
    <w:uiPriority w:val="99"/>
    <w:semiHidden/>
    <w:unhideWhenUsed/>
    <w:rsid w:val="000003A8"/>
    <w:rPr>
      <w:b/>
      <w:bCs/>
    </w:rPr>
  </w:style>
  <w:style w:type="character" w:customStyle="1" w:styleId="CommentSubjectChar">
    <w:name w:val="Comment Subject Char"/>
    <w:basedOn w:val="CommentTextChar"/>
    <w:link w:val="CommentSubject"/>
    <w:uiPriority w:val="99"/>
    <w:semiHidden/>
    <w:rsid w:val="000003A8"/>
    <w:rPr>
      <w:b/>
      <w:bCs/>
      <w:sz w:val="20"/>
      <w:szCs w:val="20"/>
    </w:rPr>
  </w:style>
  <w:style w:type="table" w:customStyle="1" w:styleId="TableGrid1">
    <w:name w:val="Table Grid1"/>
    <w:basedOn w:val="TableNormal"/>
    <w:next w:val="TableGrid"/>
    <w:uiPriority w:val="39"/>
    <w:rsid w:val="000C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52ED8"/>
    <w:pPr>
      <w:spacing w:before="100" w:beforeAutospacing="1" w:after="100" w:afterAutospacing="1" w:line="240" w:lineRule="auto"/>
    </w:pPr>
    <w:rPr>
      <w:rFonts w:ascii="Times New Roman" w:eastAsia="Times New Roman" w:hAnsi="Times New Roman" w:cs="Times New Roman"/>
      <w:sz w:val="24"/>
      <w:szCs w:val="24"/>
      <w:lang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ihr.org.mk/index.php" TargetMode="External"/><Relationship Id="rId3" Type="http://schemas.openxmlformats.org/officeDocument/2006/relationships/hyperlink" Target="http://www.jpacademy.gov.mk/novosti/10945" TargetMode="External"/><Relationship Id="rId7" Type="http://schemas.openxmlformats.org/officeDocument/2006/relationships/hyperlink" Target="file:///C:/Users/Iva%20EPI/Downloads/dopolnet_predlog_na_zakon_za_izmenuvanje_i_dopolnuvanje_na_zakonot_za_sudovite%20(1).pdf" TargetMode="External"/><Relationship Id="rId2" Type="http://schemas.openxmlformats.org/officeDocument/2006/relationships/hyperlink" Target="http://www.jpacademy.gov.mk/novosti/-------------------------28-11-2018-" TargetMode="External"/><Relationship Id="rId1" Type="http://schemas.openxmlformats.org/officeDocument/2006/relationships/hyperlink" Target="https://ener.gov.mk/default.aspx?item=pub_regulation&amp;subitem=view_reg_detail&amp;itemid=TT7CpU7vsOTQUOB7mUvMCA==" TargetMode="External"/><Relationship Id="rId6" Type="http://schemas.openxmlformats.org/officeDocument/2006/relationships/hyperlink" Target="http://www.pravda.gov.mk/vest/2941" TargetMode="External"/><Relationship Id="rId5" Type="http://schemas.openxmlformats.org/officeDocument/2006/relationships/hyperlink" Target="https://ener.gov.mk/default.aspx?item=pub_regulation&amp;subitem=view_ann_detail&amp;itemid=6RdFDx8qFJNPjTgWxNh7lw" TargetMode="External"/><Relationship Id="rId4" Type="http://schemas.openxmlformats.org/officeDocument/2006/relationships/hyperlink" Target="http://www.jpacademy.gov.mk/upload/Pocetna%202019/Javen%20ogl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4989D-90C3-4799-83E1-4D576D266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9072</Words>
  <Characters>51714</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Goce Kocevski</dc:creator>
  <cp:keywords/>
  <dc:description/>
  <cp:lastModifiedBy>Pavlina Simonoska</cp:lastModifiedBy>
  <cp:revision>3</cp:revision>
  <cp:lastPrinted>2019-03-25T08:45:00Z</cp:lastPrinted>
  <dcterms:created xsi:type="dcterms:W3CDTF">2019-05-30T21:33:00Z</dcterms:created>
  <dcterms:modified xsi:type="dcterms:W3CDTF">2019-05-30T21:34:00Z</dcterms:modified>
</cp:coreProperties>
</file>